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" w:type="dxa"/>
        <w:tblLook w:val="04A0" w:firstRow="1" w:lastRow="0" w:firstColumn="1" w:lastColumn="0" w:noHBand="0" w:noVBand="1"/>
      </w:tblPr>
      <w:tblGrid>
        <w:gridCol w:w="3540"/>
        <w:gridCol w:w="1580"/>
        <w:gridCol w:w="4242"/>
      </w:tblGrid>
      <w:tr w:rsidR="00174A98" w:rsidRPr="00483A0B" w:rsidTr="004E137C">
        <w:trPr>
          <w:trHeight w:val="1185"/>
        </w:trPr>
        <w:tc>
          <w:tcPr>
            <w:tcW w:w="370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</w:t>
            </w:r>
          </w:p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ГЪЭПСЫК</w:t>
            </w:r>
            <w:proofErr w:type="gramStart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ЗИ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«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КЪОДЖЭ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ПСЭУП</w:t>
            </w: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I»</w:t>
            </w:r>
          </w:p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</w:tc>
        <w:tc>
          <w:tcPr>
            <w:tcW w:w="159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A98" w:rsidRPr="00483A0B" w:rsidRDefault="00174A98" w:rsidP="004E137C">
            <w:pPr>
              <w:spacing w:after="119"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174A98" w:rsidRPr="00B3254B" w:rsidRDefault="00174A98" w:rsidP="004E137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325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</w:tr>
    </w:tbl>
    <w:p w:rsidR="00174A98" w:rsidRPr="00B3254B" w:rsidRDefault="00174A98" w:rsidP="00174A98">
      <w:pPr>
        <w:pStyle w:val="aa"/>
        <w:jc w:val="center"/>
        <w:rPr>
          <w:rFonts w:ascii="Times New Roman" w:hAnsi="Times New Roman"/>
          <w:b/>
          <w:i/>
          <w:sz w:val="18"/>
          <w:szCs w:val="18"/>
        </w:rPr>
      </w:pPr>
      <w:r w:rsidRPr="00B3254B">
        <w:rPr>
          <w:rFonts w:ascii="Times New Roman" w:hAnsi="Times New Roman"/>
          <w:b/>
          <w:i/>
          <w:sz w:val="18"/>
          <w:szCs w:val="18"/>
        </w:rPr>
        <w:t xml:space="preserve">385438, </w:t>
      </w:r>
      <w:proofErr w:type="spellStart"/>
      <w:r w:rsidRPr="00B3254B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B3254B">
        <w:rPr>
          <w:rFonts w:ascii="Times New Roman" w:hAnsi="Times New Roman"/>
          <w:b/>
          <w:i/>
          <w:sz w:val="18"/>
          <w:szCs w:val="18"/>
        </w:rPr>
        <w:t>.Х</w:t>
      </w:r>
      <w:proofErr w:type="gramEnd"/>
      <w:r w:rsidRPr="00B3254B">
        <w:rPr>
          <w:rFonts w:ascii="Times New Roman" w:hAnsi="Times New Roman"/>
          <w:b/>
          <w:i/>
          <w:sz w:val="18"/>
          <w:szCs w:val="18"/>
        </w:rPr>
        <w:t>одзь</w:t>
      </w:r>
      <w:proofErr w:type="spellEnd"/>
      <w:r w:rsidRPr="00B3254B">
        <w:rPr>
          <w:rFonts w:ascii="Times New Roman" w:hAnsi="Times New Roman"/>
          <w:b/>
          <w:i/>
          <w:sz w:val="18"/>
          <w:szCs w:val="18"/>
        </w:rPr>
        <w:t xml:space="preserve">, ул. </w:t>
      </w:r>
      <w:proofErr w:type="spellStart"/>
      <w:r w:rsidRPr="00B3254B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B3254B">
        <w:rPr>
          <w:rFonts w:ascii="Times New Roman" w:hAnsi="Times New Roman"/>
          <w:b/>
          <w:i/>
          <w:sz w:val="18"/>
          <w:szCs w:val="18"/>
        </w:rPr>
        <w:t>, 104, Кошехабльский район, Республика Адыгея</w:t>
      </w:r>
    </w:p>
    <w:p w:rsidR="00174A98" w:rsidRPr="00B3254B" w:rsidRDefault="00174A98" w:rsidP="00174A98">
      <w:pPr>
        <w:pStyle w:val="aa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B3254B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B3254B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B3254B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B3254B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174A98" w:rsidRDefault="00174A98" w:rsidP="00174A98">
      <w:pPr>
        <w:jc w:val="center"/>
        <w:rPr>
          <w:b/>
          <w:bCs/>
          <w:i/>
          <w:sz w:val="18"/>
          <w:szCs w:val="18"/>
        </w:rPr>
      </w:pPr>
      <w:r w:rsidRPr="00B3254B">
        <w:rPr>
          <w:b/>
          <w:bCs/>
          <w:i/>
          <w:sz w:val="18"/>
          <w:szCs w:val="18"/>
        </w:rPr>
        <w:t>E-</w:t>
      </w:r>
      <w:proofErr w:type="spellStart"/>
      <w:r w:rsidRPr="00B3254B">
        <w:rPr>
          <w:b/>
          <w:bCs/>
          <w:i/>
          <w:sz w:val="18"/>
          <w:szCs w:val="18"/>
        </w:rPr>
        <w:t>mail</w:t>
      </w:r>
      <w:proofErr w:type="spellEnd"/>
      <w:r w:rsidRPr="00B3254B">
        <w:rPr>
          <w:b/>
          <w:bCs/>
          <w:i/>
          <w:sz w:val="18"/>
          <w:szCs w:val="18"/>
        </w:rPr>
        <w:t>: Xodzinskoe@mail.ru; сайт:  admhodz.ru</w:t>
      </w:r>
    </w:p>
    <w:p w:rsidR="00174A98" w:rsidRPr="00B3254B" w:rsidRDefault="00174A98" w:rsidP="00174A98">
      <w:pPr>
        <w:rPr>
          <w:b/>
          <w:i/>
          <w:sz w:val="18"/>
          <w:szCs w:val="18"/>
        </w:rPr>
      </w:pPr>
    </w:p>
    <w:p w:rsidR="00174A98" w:rsidRDefault="00174A98" w:rsidP="00174A98">
      <w:pPr>
        <w:rPr>
          <w:lang w:val="ru"/>
        </w:rPr>
      </w:pPr>
      <w:r>
        <w:rPr>
          <w:rFonts w:ascii="Times New Roman" w:eastAsia="Times New Roman" w:hAnsi="Times New Roman"/>
          <w:sz w:val="24"/>
          <w:szCs w:val="24"/>
          <w:lang w:val="ru" w:bidi="ar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lang w:val="ru" w:bidi="ar"/>
        </w:rPr>
        <w:t xml:space="preserve">ПОСТАНОВЛЕНИЕ                                                                                </w:t>
      </w:r>
    </w:p>
    <w:p w:rsidR="00174A98" w:rsidRPr="00BE680A" w:rsidRDefault="00174A98" w:rsidP="00174A98">
      <w:pPr>
        <w:jc w:val="center"/>
        <w:rPr>
          <w:b/>
          <w:sz w:val="24"/>
          <w:szCs w:val="24"/>
          <w:lang w:val="ru"/>
        </w:rPr>
      </w:pPr>
      <w:r w:rsidRPr="00BE680A">
        <w:rPr>
          <w:rFonts w:ascii="Times New Roman" w:eastAsia="Times New Roman" w:hAnsi="Times New Roman"/>
          <w:b/>
          <w:sz w:val="24"/>
          <w:szCs w:val="24"/>
          <w:lang w:val="ru" w:bidi="ar"/>
        </w:rPr>
        <w:t>Главы муниципального образования</w:t>
      </w:r>
    </w:p>
    <w:p w:rsidR="00174A98" w:rsidRPr="00BE680A" w:rsidRDefault="00174A98" w:rsidP="00174A98">
      <w:pPr>
        <w:jc w:val="center"/>
        <w:rPr>
          <w:b/>
          <w:sz w:val="24"/>
          <w:szCs w:val="24"/>
          <w:lang w:val="ru"/>
        </w:rPr>
      </w:pPr>
      <w:r w:rsidRPr="00BE680A">
        <w:rPr>
          <w:rFonts w:ascii="Times New Roman" w:eastAsia="Times New Roman" w:hAnsi="Times New Roman"/>
          <w:b/>
          <w:sz w:val="24"/>
          <w:szCs w:val="24"/>
          <w:lang w:val="ru" w:bidi="ar"/>
        </w:rPr>
        <w:t>«</w:t>
      </w:r>
      <w:proofErr w:type="spellStart"/>
      <w:r w:rsidRPr="00BE680A">
        <w:rPr>
          <w:rFonts w:ascii="Times New Roman" w:eastAsia="Times New Roman" w:hAnsi="Times New Roman"/>
          <w:b/>
          <w:sz w:val="24"/>
          <w:szCs w:val="24"/>
          <w:lang w:val="ru" w:bidi="ar"/>
        </w:rPr>
        <w:t>Ходзинское</w:t>
      </w:r>
      <w:proofErr w:type="spellEnd"/>
      <w:r w:rsidRPr="00BE680A">
        <w:rPr>
          <w:rFonts w:ascii="Times New Roman" w:eastAsia="Times New Roman" w:hAnsi="Times New Roman"/>
          <w:b/>
          <w:sz w:val="24"/>
          <w:szCs w:val="24"/>
          <w:lang w:val="ru" w:bidi="ar"/>
        </w:rPr>
        <w:t xml:space="preserve"> сельское поселение»</w:t>
      </w:r>
    </w:p>
    <w:p w:rsidR="00174A98" w:rsidRDefault="00174A98" w:rsidP="00174A98">
      <w:pPr>
        <w:jc w:val="center"/>
        <w:rPr>
          <w:b/>
          <w:lang w:val="ru"/>
        </w:rPr>
      </w:pPr>
    </w:p>
    <w:p w:rsidR="003D62D3" w:rsidRPr="00174A98" w:rsidRDefault="00174A98" w:rsidP="00174A98">
      <w:pPr>
        <w:rPr>
          <w:i/>
        </w:rPr>
      </w:pPr>
      <w:r>
        <w:rPr>
          <w:rFonts w:ascii="Times New Roman" w:eastAsia="Times New Roman" w:hAnsi="Times New Roman"/>
          <w:u w:val="single"/>
          <w:lang w:val="ru" w:bidi="ar"/>
        </w:rPr>
        <w:t xml:space="preserve">« 1 » октября    2021г. </w:t>
      </w:r>
      <w:r>
        <w:rPr>
          <w:rFonts w:ascii="Times New Roman" w:eastAsia="Times New Roman" w:hAnsi="Times New Roman"/>
          <w:lang w:val="ru" w:bidi="ar"/>
        </w:rPr>
        <w:t xml:space="preserve">                                             </w:t>
      </w:r>
      <w:r>
        <w:rPr>
          <w:rFonts w:ascii="Times New Roman" w:eastAsia="Times New Roman" w:hAnsi="Times New Roman"/>
          <w:u w:val="single"/>
          <w:lang w:val="ru" w:bidi="ar"/>
        </w:rPr>
        <w:t>№10-1</w:t>
      </w:r>
      <w:r>
        <w:rPr>
          <w:rFonts w:ascii="Times New Roman" w:eastAsia="Times New Roman" w:hAnsi="Times New Roman"/>
          <w:lang w:val="ru" w:bidi="ar"/>
        </w:rPr>
        <w:t xml:space="preserve">                                             </w:t>
      </w:r>
      <w:r>
        <w:rPr>
          <w:rFonts w:ascii="Times New Roman" w:eastAsia="Times New Roman" w:hAnsi="Times New Roman"/>
          <w:u w:val="single"/>
          <w:lang w:bidi="ar"/>
        </w:rPr>
        <w:t>а. Ходзь</w:t>
      </w:r>
    </w:p>
    <w:p w:rsidR="003D62D3" w:rsidRPr="003655B0" w:rsidRDefault="003D62D3" w:rsidP="003D62D3">
      <w:pPr>
        <w:pStyle w:val="3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N/>
        <w:adjustRightInd/>
        <w:spacing w:before="298" w:after="0"/>
        <w:ind w:left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655B0">
        <w:rPr>
          <w:rFonts w:ascii="Times New Roman" w:hAnsi="Times New Roman" w:cs="Times New Roman"/>
          <w:sz w:val="24"/>
          <w:szCs w:val="24"/>
        </w:rPr>
        <w:t>Об исключении имущества из Перечня муниципального имущества</w:t>
      </w:r>
      <w:r w:rsidRPr="003655B0">
        <w:rPr>
          <w:rFonts w:ascii="Times New Roman" w:hAnsi="Times New Roman" w:cs="Times New Roman"/>
          <w:spacing w:val="-6"/>
          <w:sz w:val="24"/>
          <w:szCs w:val="24"/>
        </w:rPr>
        <w:t>, предназначенного для субъектов малого и среднего предпринимательства.</w:t>
      </w:r>
    </w:p>
    <w:p w:rsidR="003D62D3" w:rsidRPr="003655B0" w:rsidRDefault="003D62D3" w:rsidP="003D62D3">
      <w:pPr>
        <w:pStyle w:val="a3"/>
        <w:rPr>
          <w:sz w:val="24"/>
          <w:szCs w:val="24"/>
        </w:rPr>
      </w:pPr>
    </w:p>
    <w:p w:rsidR="003D62D3" w:rsidRPr="003655B0" w:rsidRDefault="003D62D3" w:rsidP="003D62D3">
      <w:pPr>
        <w:pStyle w:val="a6"/>
        <w:tabs>
          <w:tab w:val="left" w:pos="938"/>
          <w:tab w:val="left" w:pos="1407"/>
        </w:tabs>
        <w:ind w:left="0" w:firstLine="871"/>
        <w:jc w:val="both"/>
        <w:rPr>
          <w:sz w:val="24"/>
          <w:szCs w:val="24"/>
        </w:rPr>
      </w:pPr>
      <w:r w:rsidRPr="003655B0">
        <w:rPr>
          <w:sz w:val="24"/>
          <w:szCs w:val="24"/>
        </w:rPr>
        <w:t xml:space="preserve"> </w:t>
      </w:r>
      <w:proofErr w:type="gramStart"/>
      <w:r w:rsidRPr="003655B0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 также учитывая Порядок формирования, ведения, ежегодного дополнения и опубликования перечня муниципального имущества МО «</w:t>
      </w:r>
      <w:proofErr w:type="spellStart"/>
      <w:r w:rsidR="00174A98">
        <w:rPr>
          <w:sz w:val="24"/>
          <w:szCs w:val="24"/>
        </w:rPr>
        <w:t>Ходзинское</w:t>
      </w:r>
      <w:proofErr w:type="spellEnd"/>
      <w:r w:rsidR="00174A98">
        <w:rPr>
          <w:sz w:val="24"/>
          <w:szCs w:val="24"/>
        </w:rPr>
        <w:t xml:space="preserve"> сельское поселение</w:t>
      </w:r>
      <w:r w:rsidRPr="003655B0">
        <w:rPr>
          <w:sz w:val="24"/>
          <w:szCs w:val="24"/>
        </w:rPr>
        <w:t>», предназначенного для предоставления во владение и (или) пользование субъектам малого и среднего предпринимательства</w:t>
      </w:r>
      <w:r w:rsidR="00B87EB8">
        <w:rPr>
          <w:sz w:val="24"/>
          <w:szCs w:val="24"/>
        </w:rPr>
        <w:t xml:space="preserve">, </w:t>
      </w:r>
      <w:r w:rsidRPr="003655B0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</w:t>
      </w:r>
      <w:r w:rsidR="005C536C">
        <w:rPr>
          <w:sz w:val="24"/>
          <w:szCs w:val="24"/>
        </w:rPr>
        <w:t xml:space="preserve"> утвержденный Постановлением №5</w:t>
      </w:r>
      <w:proofErr w:type="gramEnd"/>
      <w:r w:rsidR="005C536C">
        <w:rPr>
          <w:sz w:val="24"/>
          <w:szCs w:val="24"/>
        </w:rPr>
        <w:t xml:space="preserve"> от 09.04.2021</w:t>
      </w:r>
      <w:r w:rsidRPr="003655B0">
        <w:rPr>
          <w:sz w:val="24"/>
          <w:szCs w:val="24"/>
        </w:rPr>
        <w:t>г., постановляю:</w:t>
      </w:r>
    </w:p>
    <w:p w:rsidR="003D62D3" w:rsidRPr="003655B0" w:rsidRDefault="003D62D3" w:rsidP="003D62D3">
      <w:pPr>
        <w:pStyle w:val="3"/>
        <w:numPr>
          <w:ilvl w:val="0"/>
          <w:numId w:val="1"/>
        </w:numPr>
        <w:shd w:val="clear" w:color="auto" w:fill="FFFFFF"/>
        <w:suppressAutoHyphens/>
        <w:autoSpaceDN/>
        <w:adjustRightInd/>
        <w:spacing w:before="298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3655B0">
        <w:rPr>
          <w:rFonts w:ascii="Times New Roman" w:hAnsi="Times New Roman" w:cs="Times New Roman"/>
          <w:b w:val="0"/>
          <w:sz w:val="24"/>
          <w:szCs w:val="24"/>
        </w:rPr>
        <w:t xml:space="preserve">Исключить имущество из </w:t>
      </w:r>
      <w:r w:rsidR="00B87EB8" w:rsidRPr="00B87EB8">
        <w:rPr>
          <w:rFonts w:ascii="Times New Roman" w:hAnsi="Times New Roman"/>
          <w:b w:val="0"/>
          <w:sz w:val="24"/>
          <w:szCs w:val="24"/>
        </w:rPr>
        <w:t>Перечня муниципального имущества муниципального образования «</w:t>
      </w:r>
      <w:proofErr w:type="spellStart"/>
      <w:r w:rsidR="00174A98">
        <w:rPr>
          <w:rFonts w:ascii="Times New Roman" w:hAnsi="Times New Roman"/>
          <w:b w:val="0"/>
          <w:sz w:val="24"/>
          <w:szCs w:val="24"/>
        </w:rPr>
        <w:t>Ходзинское</w:t>
      </w:r>
      <w:proofErr w:type="spellEnd"/>
      <w:r w:rsidR="00174A98">
        <w:rPr>
          <w:rFonts w:ascii="Times New Roman" w:hAnsi="Times New Roman"/>
          <w:b w:val="0"/>
          <w:sz w:val="24"/>
          <w:szCs w:val="24"/>
        </w:rPr>
        <w:t xml:space="preserve"> сельское поселение</w:t>
      </w:r>
      <w:r w:rsidR="00B87EB8" w:rsidRPr="00B87EB8">
        <w:rPr>
          <w:rFonts w:ascii="Times New Roman" w:hAnsi="Times New Roman"/>
          <w:b w:val="0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</w:t>
      </w:r>
      <w:r w:rsidR="00B87EB8">
        <w:rPr>
          <w:rFonts w:ascii="Times New Roman" w:hAnsi="Times New Roman"/>
          <w:b w:val="0"/>
          <w:sz w:val="24"/>
          <w:szCs w:val="24"/>
        </w:rPr>
        <w:t xml:space="preserve">, </w:t>
      </w:r>
      <w:r w:rsidR="00174A98">
        <w:rPr>
          <w:rFonts w:ascii="Times New Roman" w:hAnsi="Times New Roman"/>
          <w:b w:val="0"/>
          <w:sz w:val="24"/>
          <w:szCs w:val="24"/>
        </w:rPr>
        <w:t xml:space="preserve">утвержденного </w:t>
      </w:r>
      <w:r w:rsidR="00BF3255">
        <w:rPr>
          <w:rFonts w:ascii="Times New Roman" w:hAnsi="Times New Roman"/>
          <w:b w:val="0"/>
          <w:sz w:val="24"/>
          <w:szCs w:val="24"/>
        </w:rPr>
        <w:t>Постановлением №44</w:t>
      </w:r>
      <w:r w:rsidR="00174A98">
        <w:rPr>
          <w:rFonts w:ascii="Times New Roman" w:hAnsi="Times New Roman"/>
          <w:b w:val="0"/>
          <w:sz w:val="24"/>
          <w:szCs w:val="24"/>
        </w:rPr>
        <w:t xml:space="preserve"> от 23.09.</w:t>
      </w:r>
      <w:r w:rsidR="00B87EB8">
        <w:rPr>
          <w:rFonts w:ascii="Times New Roman" w:hAnsi="Times New Roman"/>
          <w:b w:val="0"/>
          <w:sz w:val="24"/>
          <w:szCs w:val="24"/>
        </w:rPr>
        <w:t>2021г.</w:t>
      </w:r>
      <w:r w:rsidRPr="003655B0">
        <w:rPr>
          <w:rFonts w:ascii="Times New Roman" w:hAnsi="Times New Roman" w:cs="Times New Roman"/>
          <w:b w:val="0"/>
          <w:spacing w:val="-6"/>
          <w:sz w:val="24"/>
          <w:szCs w:val="24"/>
        </w:rPr>
        <w:t>, согласно приложению.</w:t>
      </w:r>
      <w:proofErr w:type="gramEnd"/>
    </w:p>
    <w:p w:rsidR="003D62D3" w:rsidRDefault="003D62D3" w:rsidP="00B87EB8">
      <w:pPr>
        <w:pStyle w:val="a8"/>
        <w:numPr>
          <w:ilvl w:val="0"/>
          <w:numId w:val="1"/>
        </w:numPr>
        <w:spacing w:before="240" w:after="6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65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655B0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3655B0">
        <w:rPr>
          <w:rFonts w:ascii="Times New Roman" w:hAnsi="Times New Roman" w:cs="Times New Roman"/>
          <w:spacing w:val="-1"/>
          <w:sz w:val="24"/>
          <w:szCs w:val="24"/>
        </w:rPr>
        <w:t xml:space="preserve"> выполнением настоящего постановления оставляю за собой.</w:t>
      </w:r>
    </w:p>
    <w:p w:rsidR="00B87EB8" w:rsidRPr="003655B0" w:rsidRDefault="00B87EB8" w:rsidP="00B87EB8">
      <w:pPr>
        <w:pStyle w:val="a8"/>
        <w:spacing w:before="240" w:after="6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D62D3" w:rsidRPr="003655B0" w:rsidRDefault="003D62D3" w:rsidP="00B87EB8">
      <w:pPr>
        <w:pStyle w:val="a8"/>
        <w:numPr>
          <w:ilvl w:val="0"/>
          <w:numId w:val="1"/>
        </w:numPr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5B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</w:t>
      </w:r>
      <w:proofErr w:type="gramStart"/>
      <w:r w:rsidRPr="003655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62D3" w:rsidRPr="003655B0" w:rsidRDefault="003D62D3" w:rsidP="00B87EB8">
      <w:pPr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D3" w:rsidRPr="003655B0" w:rsidRDefault="003D62D3" w:rsidP="003D6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D3" w:rsidRPr="003655B0" w:rsidRDefault="003D62D3" w:rsidP="003D62D3">
      <w:pPr>
        <w:pStyle w:val="3"/>
        <w:ind w:left="10"/>
        <w:rPr>
          <w:rFonts w:ascii="Times New Roman" w:hAnsi="Times New Roman" w:cs="Times New Roman"/>
          <w:b w:val="0"/>
          <w:sz w:val="24"/>
          <w:szCs w:val="24"/>
        </w:rPr>
      </w:pPr>
      <w:r w:rsidRPr="003655B0">
        <w:rPr>
          <w:rFonts w:ascii="Times New Roman" w:hAnsi="Times New Roman" w:cs="Times New Roman"/>
          <w:b w:val="0"/>
          <w:sz w:val="24"/>
          <w:szCs w:val="24"/>
        </w:rPr>
        <w:t>Глава муниципального образования</w:t>
      </w:r>
    </w:p>
    <w:p w:rsidR="003D62D3" w:rsidRPr="003655B0" w:rsidRDefault="00174A98" w:rsidP="003D6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2D3" w:rsidRPr="003655B0">
        <w:rPr>
          <w:rFonts w:ascii="Times New Roman" w:hAnsi="Times New Roman" w:cs="Times New Roman"/>
          <w:sz w:val="24"/>
          <w:szCs w:val="24"/>
        </w:rPr>
        <w:t xml:space="preserve">  сельское поселение»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3D62D3" w:rsidRDefault="003D62D3"/>
    <w:tbl>
      <w:tblPr>
        <w:tblpPr w:leftFromText="180" w:rightFromText="180" w:horzAnchor="margin" w:tblpY="-915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D62D3" w:rsidRPr="00963F10" w:rsidTr="003D62D3">
        <w:tc>
          <w:tcPr>
            <w:tcW w:w="9854" w:type="dxa"/>
            <w:shd w:val="clear" w:color="auto" w:fill="auto"/>
          </w:tcPr>
          <w:p w:rsidR="003D62D3" w:rsidRPr="00963F10" w:rsidRDefault="003D62D3" w:rsidP="003D62D3">
            <w:pPr>
              <w:pStyle w:val="a6"/>
              <w:snapToGrid w:val="0"/>
              <w:spacing w:after="0"/>
              <w:ind w:left="0"/>
            </w:pPr>
          </w:p>
          <w:p w:rsidR="003D62D3" w:rsidRPr="00963F10" w:rsidRDefault="003D62D3" w:rsidP="003D62D3">
            <w:pPr>
              <w:pStyle w:val="a6"/>
              <w:snapToGrid w:val="0"/>
              <w:spacing w:after="0"/>
              <w:ind w:left="0"/>
              <w:jc w:val="center"/>
            </w:pPr>
          </w:p>
          <w:p w:rsidR="003D62D3" w:rsidRPr="00963F10" w:rsidRDefault="00174A98" w:rsidP="00174A98">
            <w:pPr>
              <w:pStyle w:val="a6"/>
              <w:snapToGrid w:val="0"/>
              <w:spacing w:after="0"/>
              <w:ind w:left="0"/>
              <w:jc w:val="right"/>
            </w:pPr>
            <w:r>
              <w:t>Приложение №1</w:t>
            </w:r>
          </w:p>
          <w:p w:rsidR="003D62D3" w:rsidRPr="00963F10" w:rsidRDefault="00174A98" w:rsidP="003D62D3">
            <w:pPr>
              <w:pStyle w:val="a6"/>
              <w:snapToGrid w:val="0"/>
              <w:spacing w:after="0"/>
              <w:ind w:left="0"/>
              <w:jc w:val="right"/>
            </w:pPr>
            <w:r>
              <w:t xml:space="preserve">              </w:t>
            </w:r>
          </w:p>
          <w:p w:rsidR="003D62D3" w:rsidRPr="00963F10" w:rsidRDefault="003D62D3" w:rsidP="003D62D3">
            <w:pPr>
              <w:pStyle w:val="a6"/>
              <w:spacing w:after="0"/>
              <w:ind w:left="0"/>
              <w:jc w:val="right"/>
            </w:pPr>
            <w:r w:rsidRPr="00963F10">
              <w:t xml:space="preserve">          УТВЕРЖДЕНО</w:t>
            </w:r>
          </w:p>
          <w:p w:rsidR="003D62D3" w:rsidRPr="00963F10" w:rsidRDefault="003D62D3" w:rsidP="003D62D3">
            <w:pPr>
              <w:pStyle w:val="a6"/>
              <w:spacing w:after="0"/>
              <w:jc w:val="right"/>
            </w:pPr>
            <w:r w:rsidRPr="00963F10">
              <w:t xml:space="preserve">           постановлением администрации</w:t>
            </w:r>
          </w:p>
          <w:p w:rsidR="003D62D3" w:rsidRPr="00963F10" w:rsidRDefault="003D62D3" w:rsidP="003D62D3">
            <w:pPr>
              <w:pStyle w:val="a6"/>
              <w:spacing w:after="0"/>
              <w:jc w:val="right"/>
            </w:pPr>
            <w:r w:rsidRPr="00963F10">
              <w:t xml:space="preserve">Дмитриевского  сельского  </w:t>
            </w:r>
          </w:p>
          <w:p w:rsidR="003D62D3" w:rsidRPr="00963F10" w:rsidRDefault="003D62D3" w:rsidP="003D62D3">
            <w:pPr>
              <w:pStyle w:val="a6"/>
              <w:spacing w:after="0"/>
              <w:jc w:val="right"/>
            </w:pPr>
            <w:r w:rsidRPr="00963F10">
              <w:t xml:space="preserve">         поселения </w:t>
            </w:r>
            <w:proofErr w:type="spellStart"/>
            <w:r w:rsidRPr="00963F10">
              <w:t>Кошехабльского</w:t>
            </w:r>
            <w:proofErr w:type="spellEnd"/>
            <w:r w:rsidRPr="00963F10">
              <w:t xml:space="preserve"> района</w:t>
            </w:r>
          </w:p>
          <w:p w:rsidR="003D62D3" w:rsidRPr="00963F10" w:rsidRDefault="003D62D3" w:rsidP="003655B0">
            <w:pPr>
              <w:pStyle w:val="a6"/>
              <w:spacing w:after="0"/>
              <w:jc w:val="right"/>
            </w:pPr>
            <w:r w:rsidRPr="00963F10">
              <w:t xml:space="preserve">         от «</w:t>
            </w:r>
            <w:r w:rsidR="00174A98">
              <w:t>1</w:t>
            </w:r>
            <w:r w:rsidRPr="00963F10">
              <w:t xml:space="preserve">» </w:t>
            </w:r>
            <w:r w:rsidR="00174A98">
              <w:t xml:space="preserve"> октября </w:t>
            </w:r>
            <w:r w:rsidRPr="00963F10">
              <w:t>20</w:t>
            </w:r>
            <w:r>
              <w:t>21</w:t>
            </w:r>
            <w:r w:rsidRPr="00963F10">
              <w:t xml:space="preserve"> г. №</w:t>
            </w:r>
            <w:r w:rsidR="00174A98">
              <w:t>10-1</w:t>
            </w:r>
            <w:r w:rsidRPr="00963F10">
              <w:t xml:space="preserve"> </w:t>
            </w:r>
          </w:p>
        </w:tc>
      </w:tr>
    </w:tbl>
    <w:p w:rsidR="003D62D3" w:rsidRPr="003D62D3" w:rsidRDefault="003D62D3">
      <w:pPr>
        <w:rPr>
          <w:rFonts w:ascii="Times New Roman" w:hAnsi="Times New Roman" w:cs="Times New Roman"/>
          <w:sz w:val="24"/>
          <w:szCs w:val="24"/>
        </w:rPr>
      </w:pPr>
    </w:p>
    <w:p w:rsidR="003D62D3" w:rsidRPr="003655B0" w:rsidRDefault="00174A98">
      <w:pPr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62D3" w:rsidRPr="003655B0">
        <w:rPr>
          <w:rFonts w:ascii="Times New Roman" w:hAnsi="Times New Roman" w:cs="Times New Roman"/>
          <w:sz w:val="24"/>
          <w:szCs w:val="24"/>
        </w:rPr>
        <w:t xml:space="preserve">Имущество, исключаемое из </w:t>
      </w:r>
      <w:r w:rsidR="00B87EB8" w:rsidRPr="00B87EB8">
        <w:rPr>
          <w:rFonts w:ascii="Times New Roman" w:hAnsi="Times New Roman"/>
          <w:sz w:val="24"/>
          <w:szCs w:val="24"/>
        </w:rPr>
        <w:t>Перечня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87EB8" w:rsidRPr="00B87EB8">
        <w:rPr>
          <w:rFonts w:ascii="Times New Roman" w:hAnsi="Times New Roman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2517"/>
      </w:tblGrid>
      <w:tr w:rsidR="003D62D3" w:rsidTr="003D62D3">
        <w:tc>
          <w:tcPr>
            <w:tcW w:w="817" w:type="dxa"/>
          </w:tcPr>
          <w:p w:rsidR="003D62D3" w:rsidRDefault="003D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3D62D3" w:rsidRDefault="003D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3D62D3" w:rsidRDefault="003D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517" w:type="dxa"/>
          </w:tcPr>
          <w:p w:rsidR="003D62D3" w:rsidRDefault="003D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</w:p>
        </w:tc>
      </w:tr>
      <w:tr w:rsidR="003D62D3" w:rsidTr="003D62D3">
        <w:tc>
          <w:tcPr>
            <w:tcW w:w="817" w:type="dxa"/>
          </w:tcPr>
          <w:p w:rsidR="003D62D3" w:rsidRDefault="003D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D62D3" w:rsidRDefault="003D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D62D3" w:rsidRDefault="0017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385438</w:t>
            </w:r>
            <w:r w:rsidR="003D62D3">
              <w:rPr>
                <w:rFonts w:ascii="Times New Roman" w:hAnsi="Times New Roman" w:cs="Times New Roman"/>
                <w:sz w:val="24"/>
                <w:szCs w:val="24"/>
              </w:rPr>
              <w:t>, Республика Адыгея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Кошехабльский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104</w:t>
            </w:r>
          </w:p>
        </w:tc>
        <w:tc>
          <w:tcPr>
            <w:tcW w:w="2517" w:type="dxa"/>
          </w:tcPr>
          <w:p w:rsidR="003D62D3" w:rsidRDefault="003D62D3" w:rsidP="003D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административного здания,</w:t>
            </w:r>
            <w:r w:rsidR="0017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62D3" w:rsidRPr="003D62D3" w:rsidRDefault="003D62D3">
      <w:pPr>
        <w:rPr>
          <w:rFonts w:ascii="Times New Roman" w:hAnsi="Times New Roman" w:cs="Times New Roman"/>
          <w:sz w:val="24"/>
          <w:szCs w:val="24"/>
        </w:rPr>
      </w:pPr>
    </w:p>
    <w:sectPr w:rsidR="003D62D3" w:rsidRPr="003D62D3" w:rsidSect="0081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4578"/>
    <w:multiLevelType w:val="hybridMultilevel"/>
    <w:tmpl w:val="191477E8"/>
    <w:lvl w:ilvl="0" w:tplc="7C9261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2D3"/>
    <w:rsid w:val="00174A98"/>
    <w:rsid w:val="003655B0"/>
    <w:rsid w:val="003D62D3"/>
    <w:rsid w:val="005C536C"/>
    <w:rsid w:val="008103EE"/>
    <w:rsid w:val="00895EF6"/>
    <w:rsid w:val="00B87EB8"/>
    <w:rsid w:val="00BF3255"/>
    <w:rsid w:val="00EA63B2"/>
    <w:rsid w:val="00E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D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D62D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62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qFormat/>
    <w:rsid w:val="003D62D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3D6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D62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aliases w:val="Знак"/>
    <w:basedOn w:val="a"/>
    <w:uiPriority w:val="99"/>
    <w:qFormat/>
    <w:rsid w:val="003D62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3D62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D6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D62D3"/>
    <w:pPr>
      <w:ind w:left="720"/>
      <w:contextualSpacing/>
    </w:pPr>
  </w:style>
  <w:style w:type="table" w:styleId="a9">
    <w:name w:val="Table Grid"/>
    <w:basedOn w:val="a1"/>
    <w:uiPriority w:val="59"/>
    <w:rsid w:val="003D6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174A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174A9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17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4A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Замират</cp:lastModifiedBy>
  <cp:revision>5</cp:revision>
  <cp:lastPrinted>2021-10-19T13:32:00Z</cp:lastPrinted>
  <dcterms:created xsi:type="dcterms:W3CDTF">2021-10-08T08:31:00Z</dcterms:created>
  <dcterms:modified xsi:type="dcterms:W3CDTF">2021-10-19T13:33:00Z</dcterms:modified>
</cp:coreProperties>
</file>