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76" w:rsidRDefault="00363376" w:rsidP="00363376">
      <w:pPr>
        <w:pStyle w:val="Standard"/>
      </w:pPr>
      <w:r>
        <w:rPr>
          <w:sz w:val="24"/>
        </w:rPr>
        <w:t xml:space="preserve">                       Обзор обращений, поступивших  в  администрацию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второе полугодие 2023года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поселение»  за второе полугодие 2023года  обращений граждан поступило: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Всего- 32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Письменных- 11(</w:t>
      </w:r>
      <w:proofErr w:type="spellStart"/>
      <w:r>
        <w:rPr>
          <w:sz w:val="24"/>
        </w:rPr>
        <w:t>матер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омощь</w:t>
      </w:r>
      <w:proofErr w:type="spellEnd"/>
      <w:r>
        <w:rPr>
          <w:sz w:val="24"/>
        </w:rPr>
        <w:t>)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Передано на рассмотрение из высших органов-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363376" w:rsidRDefault="00363376" w:rsidP="00363376">
      <w:pPr>
        <w:pStyle w:val="Standard"/>
      </w:pPr>
    </w:p>
    <w:p w:rsidR="00363376" w:rsidRDefault="00363376" w:rsidP="00363376">
      <w:pPr>
        <w:pStyle w:val="Standard"/>
      </w:pP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социальная сфера-12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помощи-11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Иные вопросы-8</w:t>
      </w:r>
    </w:p>
    <w:p w:rsidR="00363376" w:rsidRDefault="00363376" w:rsidP="00363376">
      <w:pPr>
        <w:pStyle w:val="TableContents"/>
      </w:pPr>
    </w:p>
    <w:p w:rsidR="00363376" w:rsidRDefault="00363376" w:rsidP="00363376">
      <w:pPr>
        <w:pStyle w:val="TableContents"/>
      </w:pPr>
    </w:p>
    <w:p w:rsidR="00363376" w:rsidRDefault="00363376" w:rsidP="00363376">
      <w:pPr>
        <w:pStyle w:val="TableContents"/>
      </w:pP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63376" w:rsidRDefault="00363376" w:rsidP="00363376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июля  по 31 декабря </w:t>
      </w:r>
      <w:r>
        <w:rPr>
          <w:b/>
          <w:sz w:val="24"/>
        </w:rPr>
        <w:t>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 32 обращения</w:t>
      </w:r>
      <w:r>
        <w:rPr>
          <w:sz w:val="24"/>
        </w:rPr>
        <w:t>.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          По итогам </w:t>
      </w:r>
      <w:r>
        <w:rPr>
          <w:b/>
          <w:sz w:val="24"/>
        </w:rPr>
        <w:t>второго</w:t>
      </w:r>
      <w:r>
        <w:rPr>
          <w:sz w:val="24"/>
        </w:rPr>
        <w:t xml:space="preserve"> полугодия 2023года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    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    </w:t>
      </w:r>
      <w:r w:rsidRPr="00363376">
        <w:rPr>
          <w:sz w:val="24"/>
        </w:rPr>
        <w:t xml:space="preserve">      </w:t>
      </w:r>
      <w:r>
        <w:rPr>
          <w:sz w:val="24"/>
          <w:lang w:val="en-US"/>
        </w:rPr>
        <w:t xml:space="preserve"> </w:t>
      </w:r>
      <w:bookmarkStart w:id="0" w:name="_GoBack"/>
      <w:bookmarkEnd w:id="0"/>
      <w:r w:rsidRPr="00363376">
        <w:rPr>
          <w:sz w:val="24"/>
        </w:rPr>
        <w:t xml:space="preserve"> </w:t>
      </w:r>
      <w:r>
        <w:rPr>
          <w:sz w:val="24"/>
        </w:rPr>
        <w:t>Обзор обращений, поступивших  в  администрацию</w:t>
      </w: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363376" w:rsidRDefault="00363376" w:rsidP="00363376">
      <w:pPr>
        <w:pStyle w:val="Standard"/>
      </w:pPr>
      <w:r>
        <w:rPr>
          <w:sz w:val="24"/>
        </w:rPr>
        <w:t xml:space="preserve">        </w:t>
      </w:r>
      <w:r w:rsidRPr="00363376">
        <w:rPr>
          <w:sz w:val="24"/>
        </w:rPr>
        <w:t xml:space="preserve"> </w:t>
      </w:r>
      <w:r>
        <w:rPr>
          <w:sz w:val="24"/>
        </w:rPr>
        <w:t>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декабрь  2023года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обращения.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 2023года</w:t>
      </w:r>
      <w:r>
        <w:rPr>
          <w:sz w:val="24"/>
        </w:rPr>
        <w:t xml:space="preserve">  касались следующих вопросов:</w:t>
      </w:r>
    </w:p>
    <w:p w:rsidR="00363376" w:rsidRDefault="00363376" w:rsidP="00363376">
      <w:pPr>
        <w:pStyle w:val="Standard"/>
        <w:rPr>
          <w:sz w:val="24"/>
        </w:rPr>
      </w:pPr>
    </w:p>
    <w:p w:rsidR="00363376" w:rsidRDefault="00363376" w:rsidP="00363376">
      <w:pPr>
        <w:pStyle w:val="Standard"/>
      </w:pP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социальная сфера- 4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363376" w:rsidRDefault="00363376" w:rsidP="00363376">
      <w:pPr>
        <w:pStyle w:val="TableContents"/>
      </w:pPr>
      <w:r>
        <w:rPr>
          <w:sz w:val="24"/>
        </w:rPr>
        <w:t>-  иные вопросы-0</w:t>
      </w:r>
    </w:p>
    <w:p w:rsidR="00363376" w:rsidRDefault="00363376" w:rsidP="00363376">
      <w:pPr>
        <w:pStyle w:val="TableContents"/>
      </w:pP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63376" w:rsidRDefault="00363376" w:rsidP="00363376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декабря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4</w:t>
      </w:r>
      <w:r>
        <w:rPr>
          <w:b/>
          <w:bCs/>
          <w:sz w:val="24"/>
        </w:rPr>
        <w:t xml:space="preserve"> обращения.</w:t>
      </w:r>
    </w:p>
    <w:p w:rsidR="00363376" w:rsidRDefault="00363376" w:rsidP="00363376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363376" w:rsidRDefault="00363376" w:rsidP="00363376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декабре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63376" w:rsidRDefault="00363376" w:rsidP="00363376">
      <w:pPr>
        <w:pStyle w:val="Standard"/>
        <w:rPr>
          <w:sz w:val="24"/>
        </w:rPr>
      </w:pPr>
    </w:p>
    <w:p w:rsidR="00A10D77" w:rsidRDefault="00A10D77"/>
    <w:sectPr w:rsidR="00A1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1"/>
    <w:rsid w:val="00076A61"/>
    <w:rsid w:val="00363376"/>
    <w:rsid w:val="00A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3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3633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3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3633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2024-01-09T08:22:00Z</dcterms:created>
  <dcterms:modified xsi:type="dcterms:W3CDTF">2024-01-09T08:23:00Z</dcterms:modified>
</cp:coreProperties>
</file>