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00"/>
        <w:gridCol w:w="2636"/>
        <w:gridCol w:w="4319"/>
      </w:tblGrid>
      <w:tr w:rsidR="00025C7E" w:rsidTr="00025C7E">
        <w:trPr>
          <w:trHeight w:val="1267"/>
        </w:trPr>
        <w:tc>
          <w:tcPr>
            <w:tcW w:w="410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025C7E" w:rsidRDefault="00025C7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 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 «ФЭДЗ  КЪОДЖЭ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403208" wp14:editId="16CC1136">
                  <wp:extent cx="886460" cy="795020"/>
                  <wp:effectExtent l="0" t="0" r="889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5C7E" w:rsidRDefault="00025C7E" w:rsidP="00025C7E">
      <w:pPr>
        <w:jc w:val="right"/>
        <w:rPr>
          <w:sz w:val="28"/>
        </w:rPr>
      </w:pPr>
    </w:p>
    <w:p w:rsidR="00025C7E" w:rsidRDefault="00025C7E" w:rsidP="00025C7E">
      <w:pPr>
        <w:jc w:val="center"/>
        <w:rPr>
          <w:sz w:val="30"/>
        </w:rPr>
      </w:pPr>
      <w:bookmarkStart w:id="0" w:name="_GoBack"/>
      <w:bookmarkEnd w:id="0"/>
    </w:p>
    <w:p w:rsidR="00025C7E" w:rsidRDefault="00025C7E" w:rsidP="00025C7E">
      <w:pPr>
        <w:ind w:left="3855" w:hangingChars="1200" w:hanging="38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5C7E" w:rsidRDefault="00025C7E" w:rsidP="00025C7E">
      <w:pPr>
        <w:jc w:val="center"/>
        <w:rPr>
          <w:b/>
          <w:sz w:val="32"/>
          <w:szCs w:val="32"/>
        </w:rPr>
      </w:pPr>
    </w:p>
    <w:p w:rsidR="00025C7E" w:rsidRDefault="00025C7E" w:rsidP="0011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«10» марта  2023г.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12B2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№9                          а. Ходзь</w:t>
      </w:r>
    </w:p>
    <w:p w:rsidR="00025C7E" w:rsidRDefault="00025C7E" w:rsidP="00025C7E">
      <w:pPr>
        <w:jc w:val="center"/>
        <w:rPr>
          <w:b/>
          <w:sz w:val="28"/>
          <w:szCs w:val="28"/>
        </w:rPr>
      </w:pPr>
    </w:p>
    <w:p w:rsidR="00025C7E" w:rsidRPr="00C2498D" w:rsidRDefault="00C2498D" w:rsidP="00C2498D">
      <w:pPr>
        <w:ind w:firstLineChars="150" w:firstLine="422"/>
        <w:jc w:val="center"/>
        <w:rPr>
          <w:b/>
          <w:bCs/>
          <w:sz w:val="28"/>
          <w:szCs w:val="24"/>
        </w:rPr>
      </w:pPr>
      <w:r w:rsidRPr="00C2498D">
        <w:rPr>
          <w:b/>
          <w:bCs/>
          <w:sz w:val="28"/>
          <w:szCs w:val="24"/>
        </w:rPr>
        <w:t xml:space="preserve">     </w:t>
      </w:r>
      <w:r w:rsidR="00025C7E" w:rsidRPr="00C2498D">
        <w:rPr>
          <w:b/>
          <w:bCs/>
          <w:sz w:val="28"/>
          <w:szCs w:val="24"/>
        </w:rPr>
        <w:t>Об</w:t>
      </w:r>
      <w:r w:rsidRPr="00C2498D">
        <w:rPr>
          <w:b/>
          <w:bCs/>
          <w:sz w:val="28"/>
          <w:szCs w:val="24"/>
        </w:rPr>
        <w:t xml:space="preserve"> </w:t>
      </w:r>
      <w:r w:rsidR="00025C7E" w:rsidRPr="00C2498D">
        <w:rPr>
          <w:b/>
          <w:bCs/>
          <w:sz w:val="28"/>
          <w:szCs w:val="24"/>
        </w:rPr>
        <w:t xml:space="preserve"> утверждении</w:t>
      </w:r>
      <w:r w:rsidRPr="00C2498D">
        <w:rPr>
          <w:b/>
          <w:bCs/>
          <w:sz w:val="28"/>
          <w:szCs w:val="24"/>
        </w:rPr>
        <w:t xml:space="preserve"> </w:t>
      </w:r>
      <w:r w:rsidR="00025C7E" w:rsidRPr="00C2498D">
        <w:rPr>
          <w:b/>
          <w:bCs/>
          <w:sz w:val="28"/>
          <w:szCs w:val="24"/>
        </w:rPr>
        <w:t xml:space="preserve"> реестра парковок общего пользования муниципального образования «</w:t>
      </w:r>
      <w:proofErr w:type="spellStart"/>
      <w:r w:rsidR="00025C7E" w:rsidRPr="00C2498D">
        <w:rPr>
          <w:b/>
          <w:bCs/>
          <w:sz w:val="28"/>
          <w:szCs w:val="24"/>
        </w:rPr>
        <w:t>Ходзинское</w:t>
      </w:r>
      <w:proofErr w:type="spellEnd"/>
      <w:r w:rsidR="00025C7E" w:rsidRPr="00C2498D">
        <w:rPr>
          <w:b/>
          <w:bCs/>
          <w:sz w:val="28"/>
          <w:szCs w:val="24"/>
        </w:rPr>
        <w:t xml:space="preserve"> сельское поселение».</w:t>
      </w:r>
    </w:p>
    <w:p w:rsidR="00025C7E" w:rsidRDefault="00025C7E" w:rsidP="00025C7E">
      <w:pPr>
        <w:ind w:firstLineChars="150" w:firstLine="360"/>
        <w:jc w:val="center"/>
        <w:rPr>
          <w:bCs/>
          <w:sz w:val="24"/>
          <w:szCs w:val="24"/>
        </w:rPr>
      </w:pPr>
    </w:p>
    <w:p w:rsidR="003545DD" w:rsidRDefault="003545DD" w:rsidP="00C2498D">
      <w:p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025C7E">
        <w:rPr>
          <w:bCs/>
          <w:sz w:val="24"/>
          <w:szCs w:val="24"/>
        </w:rPr>
        <w:t xml:space="preserve">В целях исполнения требований ст. 12, 13 Федерального закона «443-ФЗ </w:t>
      </w:r>
      <w:r w:rsidR="00C2498D">
        <w:rPr>
          <w:bCs/>
          <w:sz w:val="24"/>
          <w:szCs w:val="24"/>
        </w:rPr>
        <w:t xml:space="preserve">                 </w:t>
      </w:r>
      <w:r w:rsidR="00025C7E">
        <w:rPr>
          <w:bCs/>
          <w:sz w:val="24"/>
          <w:szCs w:val="24"/>
        </w:rPr>
        <w:t>от 29.12.2017 года «Об организации дорожного движения в Российской</w:t>
      </w:r>
      <w:r>
        <w:rPr>
          <w:bCs/>
          <w:sz w:val="24"/>
          <w:szCs w:val="24"/>
        </w:rPr>
        <w:t xml:space="preserve"> Федерации и о внесении изменений в отдельные законодательные акты Российской Федерации»</w:t>
      </w:r>
      <w:proofErr w:type="gramStart"/>
      <w:r>
        <w:rPr>
          <w:bCs/>
          <w:sz w:val="24"/>
          <w:szCs w:val="24"/>
        </w:rPr>
        <w:t>,З</w:t>
      </w:r>
      <w:proofErr w:type="gramEnd"/>
      <w:r>
        <w:rPr>
          <w:bCs/>
          <w:sz w:val="24"/>
          <w:szCs w:val="24"/>
        </w:rPr>
        <w:t>акона Республики Адыгея от 18.12.2014 года № 359 «О закреплении за сельскими поселениями вопросов местного значения»</w:t>
      </w:r>
      <w:r w:rsidR="00025C7E">
        <w:rPr>
          <w:bCs/>
          <w:sz w:val="24"/>
          <w:szCs w:val="24"/>
        </w:rPr>
        <w:t xml:space="preserve"> </w:t>
      </w:r>
    </w:p>
    <w:p w:rsidR="003545DD" w:rsidRDefault="003545DD" w:rsidP="00025C7E">
      <w:pPr>
        <w:ind w:firstLineChars="150" w:firstLine="360"/>
        <w:jc w:val="center"/>
        <w:rPr>
          <w:bCs/>
          <w:sz w:val="24"/>
          <w:szCs w:val="24"/>
        </w:rPr>
      </w:pPr>
    </w:p>
    <w:p w:rsidR="00025C7E" w:rsidRDefault="00025C7E" w:rsidP="00025C7E">
      <w:p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3545DD" w:rsidRDefault="003545DD" w:rsidP="00025C7E">
      <w:pPr>
        <w:ind w:firstLineChars="150" w:firstLine="360"/>
        <w:jc w:val="center"/>
        <w:rPr>
          <w:bCs/>
          <w:sz w:val="24"/>
          <w:szCs w:val="24"/>
        </w:rPr>
      </w:pPr>
    </w:p>
    <w:p w:rsidR="003545DD" w:rsidRPr="003545DD" w:rsidRDefault="003545DD" w:rsidP="003545DD">
      <w:pPr>
        <w:tabs>
          <w:tab w:val="left" w:pos="567"/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1. </w:t>
      </w:r>
      <w:r w:rsidR="00025C7E" w:rsidRPr="003545DD">
        <w:rPr>
          <w:bCs/>
          <w:sz w:val="24"/>
          <w:szCs w:val="24"/>
        </w:rPr>
        <w:t xml:space="preserve">Утвердить </w:t>
      </w:r>
      <w:r w:rsidRPr="003545DD">
        <w:rPr>
          <w:bCs/>
          <w:sz w:val="24"/>
          <w:szCs w:val="24"/>
        </w:rPr>
        <w:t>реестр парковок общего пользования муниципального образования «</w:t>
      </w:r>
      <w:proofErr w:type="spellStart"/>
      <w:r w:rsidRPr="003545DD">
        <w:rPr>
          <w:bCs/>
          <w:sz w:val="24"/>
          <w:szCs w:val="24"/>
        </w:rPr>
        <w:t>Ходзинское</w:t>
      </w:r>
      <w:proofErr w:type="spellEnd"/>
      <w:r w:rsidRPr="003545DD">
        <w:rPr>
          <w:bCs/>
          <w:sz w:val="24"/>
          <w:szCs w:val="24"/>
        </w:rPr>
        <w:t xml:space="preserve"> сельское поселение», согласно  Приложению 1</w:t>
      </w:r>
    </w:p>
    <w:p w:rsidR="00025C7E" w:rsidRDefault="003545DD" w:rsidP="003545DD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2. </w:t>
      </w:r>
      <w:r w:rsidR="00025C7E">
        <w:rPr>
          <w:bCs/>
          <w:sz w:val="24"/>
          <w:szCs w:val="24"/>
        </w:rPr>
        <w:t xml:space="preserve">Обнародовать настоящее постановление на </w:t>
      </w:r>
      <w:r>
        <w:rPr>
          <w:bCs/>
          <w:sz w:val="24"/>
          <w:szCs w:val="24"/>
        </w:rPr>
        <w:t>официальном сайте администрации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</w:p>
    <w:p w:rsidR="00025C7E" w:rsidRDefault="003545DD" w:rsidP="00025C7E">
      <w:pPr>
        <w:tabs>
          <w:tab w:val="left" w:pos="31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025C7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gramStart"/>
      <w:r w:rsidR="00025C7E">
        <w:rPr>
          <w:bCs/>
          <w:sz w:val="24"/>
          <w:szCs w:val="24"/>
        </w:rPr>
        <w:t>Контроль за</w:t>
      </w:r>
      <w:proofErr w:type="gramEnd"/>
      <w:r w:rsidR="00025C7E">
        <w:rPr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</w:p>
    <w:p w:rsidR="00025C7E" w:rsidRDefault="00025C7E" w:rsidP="00025C7E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            </w:t>
      </w:r>
      <w:proofErr w:type="spellStart"/>
      <w:r>
        <w:rPr>
          <w:bCs/>
          <w:sz w:val="24"/>
          <w:szCs w:val="24"/>
        </w:rPr>
        <w:t>Р.М.Тлостнаков</w:t>
      </w:r>
      <w:proofErr w:type="spellEnd"/>
    </w:p>
    <w:p w:rsidR="00E15341" w:rsidRDefault="00E15341"/>
    <w:sectPr w:rsidR="00E1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5D08"/>
    <w:multiLevelType w:val="singleLevel"/>
    <w:tmpl w:val="9E8C5D0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25"/>
    <w:rsid w:val="00025C7E"/>
    <w:rsid w:val="00112B2E"/>
    <w:rsid w:val="003545DD"/>
    <w:rsid w:val="004D0525"/>
    <w:rsid w:val="00C2498D"/>
    <w:rsid w:val="00E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2023-03-10T08:00:00Z</cp:lastPrinted>
  <dcterms:created xsi:type="dcterms:W3CDTF">2023-03-10T07:37:00Z</dcterms:created>
  <dcterms:modified xsi:type="dcterms:W3CDTF">2023-03-13T06:35:00Z</dcterms:modified>
</cp:coreProperties>
</file>