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52" w:rsidRPr="001C3B52" w:rsidRDefault="001C3B52" w:rsidP="001C3B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C3B52">
        <w:rPr>
          <w:rFonts w:ascii="Times New Roman" w:hAnsi="Times New Roman" w:cs="Times New Roman"/>
          <w:b/>
          <w:sz w:val="28"/>
          <w:szCs w:val="28"/>
        </w:rPr>
        <w:t>Интернет-магазин: особенности продаж</w:t>
      </w:r>
    </w:p>
    <w:bookmarkEnd w:id="0"/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Интернет сегодня пронизывает практически все сферы нашей жизни, и применение его для торговли уже не просто никого не удивляет, а выглядит вполне естественно. И пусть для многих купить товар, не пощупав, не примерив, не попробовав «на зуб» все </w:t>
      </w:r>
      <w:proofErr w:type="spellStart"/>
      <w:r w:rsidRPr="001C3B52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1C3B52">
        <w:rPr>
          <w:rFonts w:ascii="Times New Roman" w:hAnsi="Times New Roman" w:cs="Times New Roman"/>
          <w:sz w:val="28"/>
          <w:szCs w:val="28"/>
        </w:rPr>
        <w:t xml:space="preserve"> представляет некую психологическую проблему, но удобство, экономия времени и чуть более низкая цена все чаще </w:t>
      </w:r>
      <w:proofErr w:type="gramStart"/>
      <w:r w:rsidRPr="001C3B52">
        <w:rPr>
          <w:rFonts w:ascii="Times New Roman" w:hAnsi="Times New Roman" w:cs="Times New Roman"/>
          <w:sz w:val="28"/>
          <w:szCs w:val="28"/>
        </w:rPr>
        <w:t>берут верх</w:t>
      </w:r>
      <w:proofErr w:type="gramEnd"/>
      <w:r w:rsidRPr="001C3B52">
        <w:rPr>
          <w:rFonts w:ascii="Times New Roman" w:hAnsi="Times New Roman" w:cs="Times New Roman"/>
          <w:sz w:val="28"/>
          <w:szCs w:val="28"/>
        </w:rPr>
        <w:t xml:space="preserve"> над «предрассудками». </w:t>
      </w:r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proofErr w:type="gramStart"/>
      <w:r w:rsidRPr="001C3B52">
        <w:rPr>
          <w:rFonts w:ascii="Times New Roman" w:hAnsi="Times New Roman" w:cs="Times New Roman"/>
          <w:sz w:val="28"/>
          <w:szCs w:val="28"/>
        </w:rPr>
        <w:t>розничных</w:t>
      </w:r>
      <w:proofErr w:type="gramEnd"/>
      <w:r w:rsidRPr="001C3B52">
        <w:rPr>
          <w:rFonts w:ascii="Times New Roman" w:hAnsi="Times New Roman" w:cs="Times New Roman"/>
          <w:sz w:val="28"/>
          <w:szCs w:val="28"/>
        </w:rPr>
        <w:t xml:space="preserve"> интернет-продаж является то, что у покупателя отсутствует возможность непосредственного ознакомления с товаром в момент принятия решения о покупке. Такая схема торговли определена ст. 497 ГК РФ. Отношения же с покупателями </w:t>
      </w:r>
      <w:proofErr w:type="gramStart"/>
      <w:r w:rsidRPr="001C3B52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 w:rsidRPr="001C3B52">
        <w:rPr>
          <w:rFonts w:ascii="Times New Roman" w:hAnsi="Times New Roman" w:cs="Times New Roman"/>
          <w:sz w:val="28"/>
          <w:szCs w:val="28"/>
        </w:rPr>
        <w:t>  регулируются  Постановлением  Правительства РФ от 27 сентября 2007 г. № 612 «Об утверждении правил продажи товаров дистанционным способом» и ст. 26.1 закона РФ «О защите прав потребителей».</w:t>
      </w:r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Не всеми товарами можно торговать дистанционно. Не допускается продажа дистанционным способом алкогольной продукции, а также товаров, свободная реализация которых запрещена или ограничена законодательством РФ  (психотропных, сильнодействующих и ядовитых веществ, наркотических средств) (п. 5 Правил продажи товаров дистанционным способом от 27.09.2007 № 612). </w:t>
      </w:r>
      <w:proofErr w:type="gramStart"/>
      <w:r w:rsidRPr="001C3B52">
        <w:rPr>
          <w:rFonts w:ascii="Times New Roman" w:hAnsi="Times New Roman" w:cs="Times New Roman"/>
          <w:sz w:val="28"/>
          <w:szCs w:val="28"/>
        </w:rPr>
        <w:t xml:space="preserve">Учитывая, что при дистанционной продаже покупатель </w:t>
      </w:r>
      <w:proofErr w:type="spellStart"/>
      <w:r w:rsidRPr="001C3B52">
        <w:rPr>
          <w:rFonts w:ascii="Times New Roman" w:hAnsi="Times New Roman" w:cs="Times New Roman"/>
          <w:sz w:val="28"/>
          <w:szCs w:val="28"/>
        </w:rPr>
        <w:t>лишен</w:t>
      </w:r>
      <w:proofErr w:type="spellEnd"/>
      <w:r w:rsidRPr="001C3B52">
        <w:rPr>
          <w:rFonts w:ascii="Times New Roman" w:hAnsi="Times New Roman" w:cs="Times New Roman"/>
          <w:sz w:val="28"/>
          <w:szCs w:val="28"/>
        </w:rPr>
        <w:t xml:space="preserve"> возможности осмотреть товар и получить о нем исчерпывающую информацию, законодатель обязывает Продавца до заключения договора розничной купли-продажи 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</w:t>
      </w:r>
      <w:proofErr w:type="gramEnd"/>
      <w:r w:rsidRPr="001C3B52">
        <w:rPr>
          <w:rFonts w:ascii="Times New Roman" w:hAnsi="Times New Roman" w:cs="Times New Roman"/>
          <w:sz w:val="28"/>
          <w:szCs w:val="28"/>
        </w:rPr>
        <w:t xml:space="preserve"> и гарантийном </w:t>
      </w:r>
      <w:proofErr w:type="gramStart"/>
      <w:r w:rsidRPr="001C3B52">
        <w:rPr>
          <w:rFonts w:ascii="Times New Roman" w:hAnsi="Times New Roman" w:cs="Times New Roman"/>
          <w:sz w:val="28"/>
          <w:szCs w:val="28"/>
        </w:rPr>
        <w:t>сроке</w:t>
      </w:r>
      <w:proofErr w:type="gramEnd"/>
      <w:r w:rsidRPr="001C3B52">
        <w:rPr>
          <w:rFonts w:ascii="Times New Roman" w:hAnsi="Times New Roman" w:cs="Times New Roman"/>
          <w:sz w:val="28"/>
          <w:szCs w:val="28"/>
        </w:rPr>
        <w:t>, о порядке оплаты товара, а также о сроке, в течение которого действует предложение о заключении договора (п. 8 правил), о порядке и сроках возврата товара (п. 4 ст. 26.1 Закона РФ «О защите прав потребителей»).</w:t>
      </w:r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>Если 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 (п.10 настоящих правил).</w:t>
      </w:r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b/>
          <w:bCs/>
          <w:sz w:val="28"/>
          <w:szCs w:val="28"/>
        </w:rPr>
        <w:t>Вот несколько основных правил дистанционного способа продаж, которые необходимо помнить потребителю</w:t>
      </w:r>
      <w:r w:rsidRPr="001C3B52">
        <w:rPr>
          <w:rFonts w:ascii="Times New Roman" w:hAnsi="Times New Roman" w:cs="Times New Roman"/>
          <w:sz w:val="28"/>
          <w:szCs w:val="28"/>
        </w:rPr>
        <w:t>:</w:t>
      </w:r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 -договор считается </w:t>
      </w:r>
      <w:proofErr w:type="spellStart"/>
      <w:r w:rsidRPr="001C3B52">
        <w:rPr>
          <w:rFonts w:ascii="Times New Roman" w:hAnsi="Times New Roman" w:cs="Times New Roman"/>
          <w:sz w:val="28"/>
          <w:szCs w:val="28"/>
        </w:rPr>
        <w:t>заключенным</w:t>
      </w:r>
      <w:proofErr w:type="spellEnd"/>
      <w:r w:rsidRPr="001C3B52">
        <w:rPr>
          <w:rFonts w:ascii="Times New Roman" w:hAnsi="Times New Roman" w:cs="Times New Roman"/>
          <w:sz w:val="28"/>
          <w:szCs w:val="28"/>
        </w:rPr>
        <w:t xml:space="preserve"> с момента  получения продавцом сообщения о намерении покупателя приобрести товар (п.20 настоящих правил);</w:t>
      </w:r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lastRenderedPageBreak/>
        <w:t>- покупатель вправе отказаться от товара в любое время до его передачи, а после передачи товара - в течение 7 дней (п. 21 настоящих правил).</w:t>
      </w:r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b/>
          <w:bCs/>
          <w:sz w:val="28"/>
          <w:szCs w:val="28"/>
        </w:rPr>
        <w:t>Обратите внимание! </w:t>
      </w:r>
      <w:r w:rsidRPr="001C3B52">
        <w:rPr>
          <w:rFonts w:ascii="Times New Roman" w:hAnsi="Times New Roman" w:cs="Times New Roman"/>
          <w:sz w:val="28"/>
          <w:szCs w:val="28"/>
        </w:rPr>
        <w:t xml:space="preserve">Если  продавец не </w:t>
      </w:r>
      <w:proofErr w:type="spellStart"/>
      <w:r w:rsidRPr="001C3B52">
        <w:rPr>
          <w:rFonts w:ascii="Times New Roman" w:hAnsi="Times New Roman" w:cs="Times New Roman"/>
          <w:sz w:val="28"/>
          <w:szCs w:val="28"/>
        </w:rPr>
        <w:t>довел</w:t>
      </w:r>
      <w:proofErr w:type="spellEnd"/>
      <w:r w:rsidRPr="001C3B52">
        <w:rPr>
          <w:rFonts w:ascii="Times New Roman" w:hAnsi="Times New Roman" w:cs="Times New Roman"/>
          <w:sz w:val="28"/>
          <w:szCs w:val="28"/>
        </w:rPr>
        <w:t xml:space="preserve"> в письменной форме до покупателя информацию о порядке и сроках возврата товара, то срок, в течение которого покупатель имеет право вернуть продавцу товар, увеличивается с 7 дней до 3-х (!) месяцев</w:t>
      </w:r>
      <w:r w:rsidRPr="001C3B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C3B52">
        <w:rPr>
          <w:rFonts w:ascii="Times New Roman" w:hAnsi="Times New Roman" w:cs="Times New Roman"/>
          <w:sz w:val="28"/>
          <w:szCs w:val="28"/>
        </w:rPr>
        <w:t xml:space="preserve"> И </w:t>
      </w:r>
      <w:proofErr w:type="spellStart"/>
      <w:r w:rsidRPr="001C3B52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1C3B52">
        <w:rPr>
          <w:rFonts w:ascii="Times New Roman" w:hAnsi="Times New Roman" w:cs="Times New Roman"/>
          <w:sz w:val="28"/>
          <w:szCs w:val="28"/>
        </w:rPr>
        <w:t xml:space="preserve"> очень важный нюанс: если в обычном магазине покупатель должен объяснить продавцу, почему ему не подходит данная вещь, то при дистанционной торговле никаких причин объяснять не нужно, можно просто отказаться;</w:t>
      </w:r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>-возврат товара надлежащего качества возможен в случае, если сохранены его товарный вид, потребительские свойства. </w:t>
      </w:r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b/>
          <w:bCs/>
          <w:sz w:val="28"/>
          <w:szCs w:val="28"/>
        </w:rPr>
        <w:t>Обратите внимание!</w:t>
      </w:r>
      <w:r w:rsidRPr="001C3B52">
        <w:rPr>
          <w:rFonts w:ascii="Times New Roman" w:hAnsi="Times New Roman" w:cs="Times New Roman"/>
          <w:sz w:val="28"/>
          <w:szCs w:val="28"/>
        </w:rPr>
        <w:t xml:space="preserve"> Перечень товаров надлежащего качества, не подлежащих обмену, на правила   дистанционной торговли  не распространяется. </w:t>
      </w:r>
      <w:proofErr w:type="gramStart"/>
      <w:r w:rsidRPr="001C3B52">
        <w:rPr>
          <w:rFonts w:ascii="Times New Roman" w:hAnsi="Times New Roman" w:cs="Times New Roman"/>
          <w:sz w:val="28"/>
          <w:szCs w:val="28"/>
        </w:rPr>
        <w:t>Покупатель не вправе отказаться только от товара,  который может быть использован исключительно приобретающим его потребителем;</w:t>
      </w:r>
      <w:proofErr w:type="gramEnd"/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>-  при отказе покупателя от заказанного товара (качественного), стоимость отправки товара оплачивает покупатель; </w:t>
      </w:r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- возврат денежной суммы за </w:t>
      </w:r>
      <w:proofErr w:type="spellStart"/>
      <w:r w:rsidRPr="001C3B52">
        <w:rPr>
          <w:rFonts w:ascii="Times New Roman" w:hAnsi="Times New Roman" w:cs="Times New Roman"/>
          <w:sz w:val="28"/>
          <w:szCs w:val="28"/>
        </w:rPr>
        <w:t>возвращенный</w:t>
      </w:r>
      <w:proofErr w:type="spellEnd"/>
      <w:r w:rsidRPr="001C3B52">
        <w:rPr>
          <w:rFonts w:ascii="Times New Roman" w:hAnsi="Times New Roman" w:cs="Times New Roman"/>
          <w:sz w:val="28"/>
          <w:szCs w:val="28"/>
        </w:rPr>
        <w:t xml:space="preserve"> качественный товар  осуществляется продавцом на основании заявления потребителя не позднее чем через десять дней со дня предъявления потребителем соответствующего требования (за минусом транспортных расходов продавца).  </w:t>
      </w:r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b/>
          <w:bCs/>
          <w:sz w:val="28"/>
          <w:szCs w:val="28"/>
        </w:rPr>
        <w:t>Обратите внимание! </w:t>
      </w:r>
      <w:r w:rsidRPr="001C3B52">
        <w:rPr>
          <w:rFonts w:ascii="Times New Roman" w:hAnsi="Times New Roman" w:cs="Times New Roman"/>
          <w:sz w:val="28"/>
          <w:szCs w:val="28"/>
        </w:rPr>
        <w:t>Независимо от того, планируете ли Вы обменять товар надлежащего качества или хотите получить уплаченные за него денежные средства, заявить об этом продавцу необходимо в письменном виде с помощью претензии!</w:t>
      </w:r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1C3B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3B52">
        <w:rPr>
          <w:rFonts w:ascii="Times New Roman" w:hAnsi="Times New Roman" w:cs="Times New Roman"/>
          <w:sz w:val="28"/>
          <w:szCs w:val="28"/>
        </w:rPr>
        <w:t xml:space="preserve"> если покупателю </w:t>
      </w:r>
      <w:proofErr w:type="spellStart"/>
      <w:r w:rsidRPr="001C3B52">
        <w:rPr>
          <w:rFonts w:ascii="Times New Roman" w:hAnsi="Times New Roman" w:cs="Times New Roman"/>
          <w:sz w:val="28"/>
          <w:szCs w:val="28"/>
        </w:rPr>
        <w:t>передается</w:t>
      </w:r>
      <w:proofErr w:type="spellEnd"/>
      <w:r w:rsidRPr="001C3B52">
        <w:rPr>
          <w:rFonts w:ascii="Times New Roman" w:hAnsi="Times New Roman" w:cs="Times New Roman"/>
          <w:sz w:val="28"/>
          <w:szCs w:val="28"/>
        </w:rPr>
        <w:t xml:space="preserve">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 </w:t>
      </w:r>
      <w:r w:rsidRPr="001C3B52">
        <w:rPr>
          <w:rFonts w:ascii="Times New Roman" w:hAnsi="Times New Roman" w:cs="Times New Roman"/>
          <w:b/>
          <w:bCs/>
          <w:sz w:val="28"/>
          <w:szCs w:val="28"/>
        </w:rPr>
        <w:t>Обратите внимание! </w:t>
      </w:r>
      <w:proofErr w:type="gramStart"/>
      <w:r w:rsidRPr="001C3B52">
        <w:rPr>
          <w:rFonts w:ascii="Times New Roman" w:hAnsi="Times New Roman" w:cs="Times New Roman"/>
          <w:sz w:val="28"/>
          <w:szCs w:val="28"/>
        </w:rPr>
        <w:t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законами или договором (п.27 настоящих правил);</w:t>
      </w:r>
      <w:proofErr w:type="gramEnd"/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1C3B52">
        <w:rPr>
          <w:rFonts w:ascii="Times New Roman" w:hAnsi="Times New Roman" w:cs="Times New Roman"/>
          <w:sz w:val="28"/>
          <w:szCs w:val="28"/>
        </w:rPr>
        <w:t> покупатель, которому продан товар ненадлежащего качества, если это не было оговорено продавцом, вправе по своему выбору потребовать:</w:t>
      </w:r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>а) безвозмездного устранения недостатков товара или возмещения расходов на их исправление покупателем или третьим лицом;</w:t>
      </w:r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>б) соразмерного уменьшения покупной цены;</w:t>
      </w:r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в) замены на товар аналогичной марки (модели, артикула) или на такой же товар другой марки (модели, артикула) с соответствующим </w:t>
      </w:r>
      <w:proofErr w:type="spellStart"/>
      <w:r w:rsidRPr="001C3B52">
        <w:rPr>
          <w:rFonts w:ascii="Times New Roman" w:hAnsi="Times New Roman" w:cs="Times New Roman"/>
          <w:sz w:val="28"/>
          <w:szCs w:val="28"/>
        </w:rPr>
        <w:t>перерасчетом</w:t>
      </w:r>
      <w:proofErr w:type="spellEnd"/>
      <w:r w:rsidRPr="001C3B52">
        <w:rPr>
          <w:rFonts w:ascii="Times New Roman" w:hAnsi="Times New Roman" w:cs="Times New Roman"/>
          <w:sz w:val="28"/>
          <w:szCs w:val="28"/>
        </w:rPr>
        <w:t xml:space="preserve"> покупной цены. </w:t>
      </w:r>
      <w:r w:rsidRPr="001C3B52">
        <w:rPr>
          <w:rFonts w:ascii="Times New Roman" w:hAnsi="Times New Roman" w:cs="Times New Roman"/>
          <w:b/>
          <w:bCs/>
          <w:sz w:val="28"/>
          <w:szCs w:val="28"/>
        </w:rPr>
        <w:t>Обратите внимание! </w:t>
      </w:r>
      <w:r w:rsidRPr="001C3B52">
        <w:rPr>
          <w:rFonts w:ascii="Times New Roman" w:hAnsi="Times New Roman" w:cs="Times New Roman"/>
          <w:sz w:val="28"/>
          <w:szCs w:val="28"/>
        </w:rPr>
        <w:t>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 (п.28 настоящих правил).</w:t>
      </w:r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Покупатель вместо предъявления указанных требований,   вправе отказаться от исполнения договора и потребовать возврата уплаченной за товар суммы. По требованию продавца и за его </w:t>
      </w:r>
      <w:proofErr w:type="spellStart"/>
      <w:r w:rsidRPr="001C3B52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1C3B52">
        <w:rPr>
          <w:rFonts w:ascii="Times New Roman" w:hAnsi="Times New Roman" w:cs="Times New Roman"/>
          <w:sz w:val="28"/>
          <w:szCs w:val="28"/>
        </w:rPr>
        <w:t xml:space="preserve"> покупатель должен возвратить товар с недостатками. Покупатель вправе также потребовать полного возмещения убытков, </w:t>
      </w:r>
      <w:proofErr w:type="spellStart"/>
      <w:r w:rsidRPr="001C3B52">
        <w:rPr>
          <w:rFonts w:ascii="Times New Roman" w:hAnsi="Times New Roman" w:cs="Times New Roman"/>
          <w:sz w:val="28"/>
          <w:szCs w:val="28"/>
        </w:rPr>
        <w:t>причиненных</w:t>
      </w:r>
      <w:proofErr w:type="spellEnd"/>
      <w:r w:rsidRPr="001C3B52">
        <w:rPr>
          <w:rFonts w:ascii="Times New Roman" w:hAnsi="Times New Roman" w:cs="Times New Roman"/>
          <w:sz w:val="28"/>
          <w:szCs w:val="28"/>
        </w:rPr>
        <w:t xml:space="preserve"> ему вследствие продажи товара ненадлежащего качества (п.29 настоящих правил).</w:t>
      </w:r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C3B52">
        <w:rPr>
          <w:rFonts w:ascii="Times New Roman" w:hAnsi="Times New Roman" w:cs="Times New Roman"/>
          <w:sz w:val="28"/>
          <w:szCs w:val="28"/>
        </w:rPr>
        <w:t xml:space="preserve">Возврат средств за товары или услуги, оплаченные банковской картой, производится только на карту клиента, оплатившего товар, расходы на осуществление возврата суммы, уплаченной покупателем в соответствии с договором, </w:t>
      </w:r>
      <w:proofErr w:type="spellStart"/>
      <w:r w:rsidRPr="001C3B52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Pr="001C3B52">
        <w:rPr>
          <w:rFonts w:ascii="Times New Roman" w:hAnsi="Times New Roman" w:cs="Times New Roman"/>
          <w:sz w:val="28"/>
          <w:szCs w:val="28"/>
        </w:rPr>
        <w:t xml:space="preserve"> продавец (п.35 правил).</w:t>
      </w:r>
      <w:proofErr w:type="gramEnd"/>
    </w:p>
    <w:p w:rsidR="001C3B52" w:rsidRPr="001C3B52" w:rsidRDefault="001C3B52" w:rsidP="001C3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За нарушение продавцом сроков передачи товара покупателю продавец </w:t>
      </w:r>
      <w:proofErr w:type="spellStart"/>
      <w:r w:rsidRPr="001C3B52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Pr="001C3B52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гражданским законодательством Российской Федерации</w:t>
      </w:r>
      <w:r w:rsidRPr="001C3B52">
        <w:rPr>
          <w:rFonts w:ascii="Times New Roman" w:hAnsi="Times New Roman" w:cs="Times New Roman"/>
          <w:b/>
          <w:bCs/>
          <w:sz w:val="28"/>
          <w:szCs w:val="28"/>
        </w:rPr>
        <w:t> (</w:t>
      </w:r>
      <w:r w:rsidRPr="001C3B52">
        <w:rPr>
          <w:rFonts w:ascii="Times New Roman" w:hAnsi="Times New Roman" w:cs="Times New Roman"/>
          <w:sz w:val="28"/>
          <w:szCs w:val="28"/>
        </w:rPr>
        <w:t>продавец, допустивший такие нарушения, уплачивает потребителю за каждый день просрочки неустойку (пеню) в размере одного процента цены товара).</w:t>
      </w:r>
    </w:p>
    <w:p w:rsidR="007831EB" w:rsidRDefault="007831EB" w:rsidP="001C3B52">
      <w:pPr>
        <w:ind w:firstLine="709"/>
      </w:pPr>
    </w:p>
    <w:sectPr w:rsidR="007831EB" w:rsidSect="001C3B5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52"/>
    <w:rsid w:val="001C3B52"/>
    <w:rsid w:val="0078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0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2018-10-17T08:26:00Z</dcterms:created>
  <dcterms:modified xsi:type="dcterms:W3CDTF">2018-10-17T08:28:00Z</dcterms:modified>
</cp:coreProperties>
</file>