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115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39064D" w:rsidRPr="0039064D" w:rsidTr="0039064D">
        <w:trPr>
          <w:trHeight w:val="1247"/>
        </w:trPr>
        <w:tc>
          <w:tcPr>
            <w:tcW w:w="4395" w:type="dxa"/>
            <w:tcBorders>
              <w:top w:val="single" w:sz="4" w:space="0" w:color="auto"/>
              <w:left w:val="single" w:sz="4" w:space="0" w:color="auto"/>
              <w:bottom w:val="single" w:sz="4" w:space="0" w:color="auto"/>
              <w:right w:val="nil"/>
            </w:tcBorders>
            <w:hideMark/>
          </w:tcPr>
          <w:p w:rsidR="0039064D" w:rsidRPr="0039064D" w:rsidRDefault="0039064D" w:rsidP="0039064D">
            <w:pPr>
              <w:spacing w:after="0"/>
              <w:jc w:val="center"/>
              <w:rPr>
                <w:rFonts w:ascii="Times New Roman" w:hAnsi="Times New Roman" w:cs="Times New Roman"/>
                <w:b/>
                <w:caps/>
                <w:sz w:val="20"/>
                <w:szCs w:val="20"/>
              </w:rPr>
            </w:pPr>
            <w:r w:rsidRPr="0039064D">
              <w:rPr>
                <w:rFonts w:ascii="Times New Roman" w:hAnsi="Times New Roman" w:cs="Times New Roman"/>
                <w:sz w:val="20"/>
                <w:szCs w:val="20"/>
              </w:rPr>
              <w:fldChar w:fldCharType="begin"/>
            </w:r>
            <w:r w:rsidRPr="0039064D">
              <w:rPr>
                <w:rFonts w:ascii="Times New Roman" w:hAnsi="Times New Roman" w:cs="Times New Roman"/>
                <w:sz w:val="20"/>
                <w:szCs w:val="20"/>
              </w:rPr>
              <w:instrText xml:space="preserve"> HYPERLINK "garantF1://32244548.0" </w:instrText>
            </w:r>
            <w:r w:rsidRPr="0039064D">
              <w:rPr>
                <w:rFonts w:ascii="Times New Roman" w:hAnsi="Times New Roman" w:cs="Times New Roman"/>
                <w:sz w:val="20"/>
                <w:szCs w:val="20"/>
              </w:rPr>
              <w:fldChar w:fldCharType="separate"/>
            </w:r>
            <w:r w:rsidRPr="0039064D">
              <w:rPr>
                <w:rStyle w:val="a3"/>
                <w:rFonts w:ascii="Times New Roman" w:hAnsi="Times New Roman" w:cs="Times New Roman"/>
                <w:b/>
                <w:color w:val="auto"/>
                <w:sz w:val="20"/>
                <w:szCs w:val="20"/>
                <w:u w:val="none"/>
              </w:rPr>
              <w:t>РЕСПУБЛИКА АДЫГЕЯ</w:t>
            </w:r>
            <w:r w:rsidRPr="0039064D">
              <w:rPr>
                <w:rFonts w:ascii="Times New Roman" w:hAnsi="Times New Roman" w:cs="Times New Roman"/>
                <w:sz w:val="20"/>
                <w:szCs w:val="20"/>
              </w:rPr>
              <w:fldChar w:fldCharType="end"/>
            </w:r>
          </w:p>
          <w:p w:rsidR="0039064D" w:rsidRPr="0039064D" w:rsidRDefault="00BB7328" w:rsidP="0039064D">
            <w:pPr>
              <w:spacing w:after="0"/>
              <w:jc w:val="center"/>
              <w:rPr>
                <w:rFonts w:ascii="Times New Roman" w:hAnsi="Times New Roman" w:cs="Times New Roman"/>
                <w:b/>
                <w:caps/>
                <w:sz w:val="20"/>
                <w:szCs w:val="20"/>
                <w:lang w:eastAsia="en-US"/>
              </w:rPr>
            </w:pPr>
            <w:hyperlink r:id="rId6" w:history="1">
              <w:r w:rsidR="0039064D" w:rsidRPr="0039064D">
                <w:rPr>
                  <w:rStyle w:val="a3"/>
                  <w:rFonts w:ascii="Times New Roman" w:hAnsi="Times New Roman" w:cs="Times New Roman"/>
                  <w:b/>
                  <w:color w:val="auto"/>
                  <w:sz w:val="20"/>
                  <w:szCs w:val="20"/>
                  <w:u w:val="none"/>
                </w:rPr>
                <w:t xml:space="preserve">АДМИНИСТРАЦИЯ </w:t>
              </w:r>
              <w:r w:rsidR="0039064D" w:rsidRPr="0039064D">
                <w:rPr>
                  <w:rStyle w:val="a3"/>
                  <w:rFonts w:ascii="Times New Roman" w:hAnsi="Times New Roman" w:cs="Times New Roman"/>
                  <w:b/>
                  <w:caps/>
                  <w:color w:val="auto"/>
                  <w:sz w:val="20"/>
                  <w:szCs w:val="20"/>
                  <w:u w:val="none"/>
                </w:rPr>
                <w:t xml:space="preserve">Муниципального образования </w:t>
              </w:r>
              <w:r w:rsidR="00191DDD">
                <w:rPr>
                  <w:rStyle w:val="a3"/>
                  <w:rFonts w:ascii="Times New Roman" w:hAnsi="Times New Roman" w:cs="Times New Roman"/>
                  <w:b/>
                  <w:color w:val="auto"/>
                  <w:sz w:val="20"/>
                  <w:szCs w:val="20"/>
                  <w:u w:val="none"/>
                </w:rPr>
                <w:t>«ХОДЗИНСКОЕ</w:t>
              </w:r>
              <w:r w:rsidR="0039064D" w:rsidRPr="0039064D">
                <w:rPr>
                  <w:rStyle w:val="a3"/>
                  <w:rFonts w:ascii="Times New Roman" w:hAnsi="Times New Roman" w:cs="Times New Roman"/>
                  <w:b/>
                  <w:color w:val="auto"/>
                  <w:sz w:val="20"/>
                  <w:szCs w:val="20"/>
                  <w:u w:val="none"/>
                </w:rPr>
                <w:t xml:space="preserve"> СЕЛЬСКОЕ ПОСЕЛЕНИЕ»</w:t>
              </w:r>
            </w:hyperlink>
          </w:p>
        </w:tc>
        <w:tc>
          <w:tcPr>
            <w:tcW w:w="1728" w:type="dxa"/>
            <w:tcBorders>
              <w:top w:val="single" w:sz="4" w:space="0" w:color="auto"/>
              <w:left w:val="nil"/>
              <w:bottom w:val="single" w:sz="4" w:space="0" w:color="auto"/>
              <w:right w:val="nil"/>
            </w:tcBorders>
            <w:hideMark/>
          </w:tcPr>
          <w:p w:rsidR="0039064D" w:rsidRPr="0039064D" w:rsidRDefault="0039064D" w:rsidP="0039064D">
            <w:pPr>
              <w:spacing w:after="0"/>
              <w:jc w:val="center"/>
              <w:rPr>
                <w:rFonts w:ascii="Times New Roman" w:hAnsi="Times New Roman" w:cs="Times New Roman"/>
                <w:b/>
                <w:sz w:val="20"/>
                <w:szCs w:val="20"/>
                <w:lang w:eastAsia="en-US"/>
              </w:rPr>
            </w:pPr>
            <w:r w:rsidRPr="0039064D">
              <w:rPr>
                <w:rFonts w:ascii="Times New Roman" w:hAnsi="Times New Roman" w:cs="Times New Roman"/>
                <w:noProof/>
                <w:sz w:val="20"/>
                <w:szCs w:val="20"/>
              </w:rPr>
              <w:drawing>
                <wp:inline distT="0" distB="0" distL="0" distR="0" wp14:anchorId="20494626" wp14:editId="3614E3EA">
                  <wp:extent cx="847725" cy="819150"/>
                  <wp:effectExtent l="0" t="0" r="0" b="0"/>
                  <wp:docPr id="1" name="Рисунок 1" descr="Описание: Описание: Описание: Описание: Adygeya_-_Coat_of_Arm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Adygeya_-_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hideMark/>
          </w:tcPr>
          <w:p w:rsidR="0039064D" w:rsidRPr="0039064D" w:rsidRDefault="00BB7328" w:rsidP="0039064D">
            <w:pPr>
              <w:spacing w:after="0"/>
              <w:jc w:val="center"/>
              <w:rPr>
                <w:rFonts w:ascii="Times New Roman" w:hAnsi="Times New Roman" w:cs="Times New Roman"/>
                <w:b/>
                <w:caps/>
                <w:sz w:val="20"/>
                <w:szCs w:val="20"/>
              </w:rPr>
            </w:pPr>
            <w:hyperlink r:id="rId9" w:history="1">
              <w:r w:rsidR="0039064D" w:rsidRPr="0039064D">
                <w:rPr>
                  <w:rStyle w:val="a3"/>
                  <w:rFonts w:ascii="Times New Roman" w:hAnsi="Times New Roman" w:cs="Times New Roman"/>
                  <w:b/>
                  <w:color w:val="auto"/>
                  <w:sz w:val="20"/>
                  <w:szCs w:val="20"/>
                  <w:u w:val="none"/>
                </w:rPr>
                <w:t>АДЫГЭ РЕСПУБЛИК</w:t>
              </w:r>
            </w:hyperlink>
          </w:p>
          <w:p w:rsidR="0039064D" w:rsidRPr="0039064D" w:rsidRDefault="00BB7328" w:rsidP="0039064D">
            <w:pPr>
              <w:spacing w:after="0"/>
              <w:jc w:val="center"/>
              <w:rPr>
                <w:rFonts w:ascii="Times New Roman" w:hAnsi="Times New Roman" w:cs="Times New Roman"/>
                <w:b/>
                <w:sz w:val="20"/>
                <w:szCs w:val="20"/>
              </w:rPr>
            </w:pPr>
            <w:hyperlink r:id="rId10" w:history="1">
              <w:r w:rsidR="0039064D" w:rsidRPr="0039064D">
                <w:rPr>
                  <w:rStyle w:val="a3"/>
                  <w:rFonts w:ascii="Times New Roman" w:hAnsi="Times New Roman" w:cs="Times New Roman"/>
                  <w:b/>
                  <w:color w:val="auto"/>
                  <w:sz w:val="20"/>
                  <w:szCs w:val="20"/>
                  <w:u w:val="none"/>
                </w:rPr>
                <w:t>МУНИЦИПАЛЬНЭ ГЪЭПСЫК</w:t>
              </w:r>
              <w:proofErr w:type="gramStart"/>
              <w:r w:rsidR="0039064D" w:rsidRPr="0039064D">
                <w:rPr>
                  <w:rStyle w:val="a3"/>
                  <w:rFonts w:ascii="Times New Roman" w:hAnsi="Times New Roman" w:cs="Times New Roman"/>
                  <w:b/>
                  <w:color w:val="auto"/>
                  <w:sz w:val="20"/>
                  <w:szCs w:val="20"/>
                  <w:u w:val="none"/>
                  <w:lang w:val="en-US"/>
                </w:rPr>
                <w:t>I</w:t>
              </w:r>
              <w:proofErr w:type="gramEnd"/>
              <w:r w:rsidR="0039064D" w:rsidRPr="0039064D">
                <w:rPr>
                  <w:rStyle w:val="a3"/>
                  <w:rFonts w:ascii="Times New Roman" w:hAnsi="Times New Roman" w:cs="Times New Roman"/>
                  <w:b/>
                  <w:color w:val="auto"/>
                  <w:sz w:val="20"/>
                  <w:szCs w:val="20"/>
                  <w:u w:val="none"/>
                </w:rPr>
                <w:t>Э ЗИ</w:t>
              </w:r>
              <w:r w:rsidR="0039064D" w:rsidRPr="0039064D">
                <w:rPr>
                  <w:rStyle w:val="a3"/>
                  <w:rFonts w:ascii="Times New Roman" w:hAnsi="Times New Roman" w:cs="Times New Roman"/>
                  <w:b/>
                  <w:color w:val="auto"/>
                  <w:sz w:val="20"/>
                  <w:szCs w:val="20"/>
                  <w:u w:val="none"/>
                  <w:lang w:val="en-US"/>
                </w:rPr>
                <w:t>I</w:t>
              </w:r>
              <w:r w:rsidR="0039064D" w:rsidRPr="0039064D">
                <w:rPr>
                  <w:rStyle w:val="a3"/>
                  <w:rFonts w:ascii="Times New Roman" w:hAnsi="Times New Roman" w:cs="Times New Roman"/>
                  <w:b/>
                  <w:color w:val="auto"/>
                  <w:sz w:val="20"/>
                  <w:szCs w:val="20"/>
                  <w:u w:val="none"/>
                </w:rPr>
                <w:t>Э</w:t>
              </w:r>
            </w:hyperlink>
          </w:p>
          <w:p w:rsidR="0039064D" w:rsidRPr="0039064D" w:rsidRDefault="00BB7328" w:rsidP="0039064D">
            <w:pPr>
              <w:spacing w:after="0"/>
              <w:jc w:val="center"/>
              <w:rPr>
                <w:rFonts w:ascii="Times New Roman" w:hAnsi="Times New Roman" w:cs="Times New Roman"/>
                <w:b/>
                <w:sz w:val="20"/>
                <w:szCs w:val="20"/>
                <w:lang w:eastAsia="en-US"/>
              </w:rPr>
            </w:pPr>
            <w:hyperlink r:id="rId11" w:history="1">
              <w:r w:rsidR="00191DDD">
                <w:rPr>
                  <w:rStyle w:val="a3"/>
                  <w:rFonts w:ascii="Times New Roman" w:hAnsi="Times New Roman" w:cs="Times New Roman"/>
                  <w:b/>
                  <w:color w:val="auto"/>
                  <w:sz w:val="20"/>
                  <w:szCs w:val="20"/>
                  <w:u w:val="none"/>
                </w:rPr>
                <w:t>«ФЭДЗЬ</w:t>
              </w:r>
              <w:r w:rsidR="0039064D" w:rsidRPr="0039064D">
                <w:rPr>
                  <w:rStyle w:val="a3"/>
                  <w:rFonts w:ascii="Times New Roman" w:hAnsi="Times New Roman" w:cs="Times New Roman"/>
                  <w:b/>
                  <w:color w:val="auto"/>
                  <w:sz w:val="20"/>
                  <w:szCs w:val="20"/>
                  <w:u w:val="none"/>
                </w:rPr>
                <w:t xml:space="preserve"> КЪОДЖЭ ПСЭУП</w:t>
              </w:r>
              <w:proofErr w:type="gramStart"/>
              <w:r w:rsidR="0039064D" w:rsidRPr="0039064D">
                <w:rPr>
                  <w:rStyle w:val="a3"/>
                  <w:rFonts w:ascii="Times New Roman" w:hAnsi="Times New Roman" w:cs="Times New Roman"/>
                  <w:b/>
                  <w:color w:val="auto"/>
                  <w:sz w:val="20"/>
                  <w:szCs w:val="20"/>
                  <w:u w:val="none"/>
                  <w:lang w:val="en-US"/>
                </w:rPr>
                <w:t>I</w:t>
              </w:r>
              <w:proofErr w:type="gramEnd"/>
              <w:r w:rsidR="0039064D" w:rsidRPr="0039064D">
                <w:rPr>
                  <w:rStyle w:val="a3"/>
                  <w:rFonts w:ascii="Times New Roman" w:hAnsi="Times New Roman" w:cs="Times New Roman"/>
                  <w:b/>
                  <w:color w:val="auto"/>
                  <w:sz w:val="20"/>
                  <w:szCs w:val="20"/>
                  <w:u w:val="none"/>
                </w:rPr>
                <w:t>»</w:t>
              </w:r>
            </w:hyperlink>
          </w:p>
        </w:tc>
      </w:tr>
    </w:tbl>
    <w:p w:rsidR="0039064D" w:rsidRPr="0039064D" w:rsidRDefault="0039064D" w:rsidP="0039064D">
      <w:pPr>
        <w:shd w:val="clear" w:color="auto" w:fill="FFFFFF"/>
        <w:spacing w:after="0" w:line="240" w:lineRule="auto"/>
        <w:rPr>
          <w:rFonts w:ascii="Times New Roman" w:hAnsi="Times New Roman"/>
          <w:b/>
          <w:color w:val="000000"/>
          <w:sz w:val="28"/>
          <w:szCs w:val="28"/>
        </w:rPr>
      </w:pPr>
    </w:p>
    <w:p w:rsidR="0039064D" w:rsidRPr="0039064D" w:rsidRDefault="00BB7328" w:rsidP="0039064D">
      <w:pPr>
        <w:spacing w:after="0"/>
        <w:ind w:left="-567"/>
        <w:jc w:val="center"/>
        <w:rPr>
          <w:rFonts w:ascii="Times New Roman" w:hAnsi="Times New Roman" w:cs="Times New Roman"/>
          <w:b/>
          <w:sz w:val="28"/>
          <w:szCs w:val="28"/>
          <w:lang w:eastAsia="en-US"/>
        </w:rPr>
      </w:pPr>
      <w:hyperlink r:id="rId12" w:history="1">
        <w:r w:rsidR="0039064D" w:rsidRPr="0039064D">
          <w:rPr>
            <w:rStyle w:val="a3"/>
            <w:rFonts w:ascii="Times New Roman" w:hAnsi="Times New Roman" w:cs="Times New Roman"/>
            <w:b/>
            <w:color w:val="auto"/>
            <w:sz w:val="28"/>
            <w:szCs w:val="28"/>
            <w:u w:val="none"/>
          </w:rPr>
          <w:t>Постановление</w:t>
        </w:r>
      </w:hyperlink>
    </w:p>
    <w:p w:rsidR="0039064D" w:rsidRPr="0039064D" w:rsidRDefault="00BB7328" w:rsidP="0039064D">
      <w:pPr>
        <w:spacing w:after="0"/>
        <w:ind w:left="-567"/>
        <w:jc w:val="center"/>
        <w:rPr>
          <w:rFonts w:ascii="Times New Roman" w:hAnsi="Times New Roman" w:cs="Times New Roman"/>
          <w:b/>
          <w:sz w:val="28"/>
          <w:szCs w:val="28"/>
        </w:rPr>
      </w:pPr>
      <w:hyperlink r:id="rId13" w:history="1">
        <w:r w:rsidR="0039064D" w:rsidRPr="0039064D">
          <w:rPr>
            <w:rStyle w:val="a3"/>
            <w:rFonts w:ascii="Times New Roman" w:hAnsi="Times New Roman" w:cs="Times New Roman"/>
            <w:b/>
            <w:color w:val="auto"/>
            <w:sz w:val="28"/>
            <w:szCs w:val="28"/>
            <w:u w:val="none"/>
          </w:rPr>
          <w:t>Главы муниципального образования</w:t>
        </w:r>
      </w:hyperlink>
    </w:p>
    <w:p w:rsidR="0039064D" w:rsidRPr="0039064D" w:rsidRDefault="00BB7328" w:rsidP="0039064D">
      <w:pPr>
        <w:spacing w:after="0"/>
        <w:ind w:left="-567"/>
        <w:jc w:val="center"/>
        <w:rPr>
          <w:rFonts w:ascii="Times New Roman" w:hAnsi="Times New Roman" w:cs="Times New Roman"/>
          <w:b/>
          <w:sz w:val="28"/>
          <w:szCs w:val="28"/>
        </w:rPr>
      </w:pPr>
      <w:hyperlink r:id="rId14" w:history="1">
        <w:r w:rsidR="0039064D" w:rsidRPr="0039064D">
          <w:rPr>
            <w:rStyle w:val="a3"/>
            <w:rFonts w:ascii="Times New Roman" w:hAnsi="Times New Roman" w:cs="Times New Roman"/>
            <w:b/>
            <w:color w:val="auto"/>
            <w:sz w:val="28"/>
            <w:szCs w:val="28"/>
            <w:u w:val="none"/>
          </w:rPr>
          <w:t>«</w:t>
        </w:r>
        <w:proofErr w:type="spellStart"/>
        <w:r w:rsidR="00191DDD">
          <w:rPr>
            <w:rStyle w:val="a3"/>
            <w:rFonts w:ascii="Times New Roman" w:hAnsi="Times New Roman" w:cs="Times New Roman"/>
            <w:b/>
            <w:color w:val="auto"/>
            <w:sz w:val="28"/>
            <w:szCs w:val="28"/>
            <w:u w:val="none"/>
          </w:rPr>
          <w:t>Ходзинское</w:t>
        </w:r>
        <w:proofErr w:type="spellEnd"/>
        <w:r w:rsidR="00191DDD">
          <w:rPr>
            <w:rStyle w:val="a3"/>
            <w:rFonts w:ascii="Times New Roman" w:hAnsi="Times New Roman" w:cs="Times New Roman"/>
            <w:b/>
            <w:color w:val="auto"/>
            <w:sz w:val="28"/>
            <w:szCs w:val="28"/>
            <w:u w:val="none"/>
          </w:rPr>
          <w:t xml:space="preserve"> сельское поселение</w:t>
        </w:r>
        <w:r w:rsidR="0039064D" w:rsidRPr="0039064D">
          <w:rPr>
            <w:rStyle w:val="a3"/>
            <w:rFonts w:ascii="Times New Roman" w:hAnsi="Times New Roman" w:cs="Times New Roman"/>
            <w:b/>
            <w:color w:val="auto"/>
            <w:sz w:val="28"/>
            <w:szCs w:val="28"/>
            <w:u w:val="none"/>
          </w:rPr>
          <w:t>»</w:t>
        </w:r>
      </w:hyperlink>
    </w:p>
    <w:p w:rsidR="0039064D" w:rsidRPr="0039064D" w:rsidRDefault="0039064D" w:rsidP="0039064D">
      <w:pPr>
        <w:spacing w:after="0"/>
        <w:ind w:left="-567"/>
        <w:jc w:val="center"/>
        <w:rPr>
          <w:rFonts w:ascii="Times New Roman" w:hAnsi="Times New Roman" w:cs="Times New Roman"/>
          <w:b/>
          <w:sz w:val="28"/>
          <w:szCs w:val="28"/>
        </w:rPr>
      </w:pPr>
    </w:p>
    <w:p w:rsidR="0039064D" w:rsidRDefault="00BB7328" w:rsidP="0039064D">
      <w:pPr>
        <w:spacing w:after="0"/>
        <w:jc w:val="both"/>
        <w:rPr>
          <w:rFonts w:ascii="Times New Roman" w:hAnsi="Times New Roman" w:cs="Times New Roman"/>
          <w:sz w:val="28"/>
          <w:szCs w:val="28"/>
        </w:rPr>
      </w:pPr>
      <w:hyperlink r:id="rId15" w:history="1">
        <w:r w:rsidR="0039064D" w:rsidRPr="0039064D">
          <w:rPr>
            <w:rStyle w:val="a3"/>
            <w:rFonts w:ascii="Times New Roman" w:hAnsi="Times New Roman" w:cs="Times New Roman"/>
            <w:b/>
            <w:color w:val="auto"/>
            <w:sz w:val="28"/>
            <w:szCs w:val="28"/>
            <w:u w:val="none"/>
          </w:rPr>
          <w:t>«12» августа 2015г</w:t>
        </w:r>
        <w:r w:rsidR="00E34527">
          <w:rPr>
            <w:rStyle w:val="a3"/>
            <w:rFonts w:ascii="Times New Roman" w:hAnsi="Times New Roman" w:cs="Times New Roman"/>
            <w:b/>
            <w:color w:val="auto"/>
            <w:sz w:val="28"/>
            <w:szCs w:val="28"/>
            <w:u w:val="none"/>
          </w:rPr>
          <w:t>.                          № 34</w:t>
        </w:r>
        <w:r w:rsidR="0039064D" w:rsidRPr="0039064D">
          <w:rPr>
            <w:rStyle w:val="a3"/>
            <w:rFonts w:ascii="Times New Roman" w:hAnsi="Times New Roman" w:cs="Times New Roman"/>
            <w:b/>
            <w:color w:val="auto"/>
            <w:sz w:val="28"/>
            <w:szCs w:val="28"/>
            <w:u w:val="none"/>
          </w:rPr>
          <w:t xml:space="preserve">                               </w:t>
        </w:r>
        <w:r w:rsidR="00191DDD">
          <w:rPr>
            <w:rStyle w:val="a3"/>
            <w:rFonts w:ascii="Times New Roman" w:hAnsi="Times New Roman" w:cs="Times New Roman"/>
            <w:b/>
            <w:color w:val="auto"/>
            <w:sz w:val="28"/>
            <w:szCs w:val="28"/>
            <w:u w:val="none"/>
          </w:rPr>
          <w:t>а. Ходзь</w:t>
        </w:r>
      </w:hyperlink>
    </w:p>
    <w:p w:rsidR="0039064D" w:rsidRPr="0039064D" w:rsidRDefault="0039064D" w:rsidP="0039064D">
      <w:pPr>
        <w:spacing w:after="0"/>
        <w:jc w:val="both"/>
        <w:rPr>
          <w:rFonts w:ascii="Times New Roman" w:hAnsi="Times New Roman" w:cs="Times New Roman"/>
          <w:b/>
          <w:sz w:val="28"/>
          <w:szCs w:val="28"/>
        </w:rPr>
      </w:pPr>
    </w:p>
    <w:p w:rsidR="00F470DD" w:rsidRDefault="00F470DD" w:rsidP="0039064D">
      <w:pPr>
        <w:shd w:val="clear" w:color="auto" w:fill="FFFFFF"/>
        <w:spacing w:after="0" w:line="240" w:lineRule="auto"/>
        <w:jc w:val="center"/>
        <w:rPr>
          <w:rFonts w:ascii="Times New Roman" w:hAnsi="Times New Roman"/>
          <w:color w:val="000000"/>
          <w:sz w:val="28"/>
          <w:szCs w:val="28"/>
        </w:rPr>
      </w:pPr>
      <w:r>
        <w:rPr>
          <w:rFonts w:ascii="Times New Roman" w:hAnsi="Times New Roman"/>
          <w:b/>
          <w:color w:val="000000"/>
          <w:sz w:val="28"/>
          <w:szCs w:val="28"/>
        </w:rPr>
        <w:t xml:space="preserve">«Об утверждении административного регламента по предоставлению </w:t>
      </w:r>
      <w:r>
        <w:rPr>
          <w:rFonts w:ascii="Times New Roman" w:hAnsi="Times New Roman"/>
          <w:b/>
          <w:color w:val="000000"/>
          <w:sz w:val="28"/>
          <w:szCs w:val="28"/>
        </w:rPr>
        <w:br/>
        <w:t>муниципальной услуги "Бесплатное предоставление земельных участков в собственность молодым семьям - для индивидуального жилищного строительства, гражданам,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w:t>
      </w:r>
    </w:p>
    <w:p w:rsidR="00F470DD" w:rsidRDefault="00F470DD" w:rsidP="00F470DD">
      <w:pPr>
        <w:shd w:val="clear" w:color="auto" w:fill="FFFFFF"/>
        <w:spacing w:after="0" w:line="240" w:lineRule="auto"/>
        <w:rPr>
          <w:rFonts w:ascii="Times New Roman" w:hAnsi="Times New Roman"/>
          <w:b/>
          <w:color w:val="000000"/>
          <w:sz w:val="28"/>
          <w:szCs w:val="28"/>
        </w:rPr>
      </w:pPr>
    </w:p>
    <w:p w:rsidR="00F470DD" w:rsidRDefault="0039064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470DD">
        <w:rPr>
          <w:rFonts w:ascii="Times New Roman" w:hAnsi="Times New Roman"/>
          <w:color w:val="000000"/>
          <w:sz w:val="28"/>
          <w:szCs w:val="28"/>
        </w:rPr>
        <w:t xml:space="preserve">Руководствуясь Земельным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olor w:val="000000"/>
          <w:sz w:val="28"/>
          <w:szCs w:val="28"/>
        </w:rPr>
        <w:t>Уставом МО «</w:t>
      </w:r>
      <w:proofErr w:type="spellStart"/>
      <w:r w:rsidR="00191DDD">
        <w:rPr>
          <w:rFonts w:ascii="Times New Roman" w:hAnsi="Times New Roman"/>
          <w:color w:val="000000"/>
          <w:sz w:val="28"/>
          <w:szCs w:val="28"/>
        </w:rPr>
        <w:t>Ходзинское</w:t>
      </w:r>
      <w:proofErr w:type="spellEnd"/>
      <w:r w:rsidR="00191DDD">
        <w:rPr>
          <w:rFonts w:ascii="Times New Roman" w:hAnsi="Times New Roman"/>
          <w:color w:val="000000"/>
          <w:sz w:val="28"/>
          <w:szCs w:val="28"/>
        </w:rPr>
        <w:t xml:space="preserve"> сельское поселение</w:t>
      </w:r>
      <w:r>
        <w:rPr>
          <w:rFonts w:ascii="Times New Roman" w:hAnsi="Times New Roman"/>
          <w:color w:val="000000"/>
          <w:sz w:val="28"/>
          <w:szCs w:val="28"/>
        </w:rPr>
        <w:t>»</w:t>
      </w:r>
      <w:r w:rsidR="00F470DD">
        <w:rPr>
          <w:rFonts w:ascii="Times New Roman" w:hAnsi="Times New Roman"/>
          <w:color w:val="000000"/>
          <w:sz w:val="28"/>
          <w:szCs w:val="28"/>
        </w:rPr>
        <w:t xml:space="preserve"> </w:t>
      </w:r>
    </w:p>
    <w:p w:rsidR="00F470DD" w:rsidRDefault="00F470DD" w:rsidP="00F470DD">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ПОСТАНОВЛЯЕТ:</w:t>
      </w:r>
    </w:p>
    <w:p w:rsidR="00F470D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br/>
        <w:t xml:space="preserve">1. Утвердить административный регламент предоставления муниципальной услуги "Бесплатное предоставление земельных участков в собственность молодым семьям - для индивидуального жилищного строительства, </w:t>
      </w:r>
      <w:proofErr w:type="gramStart"/>
      <w:r>
        <w:rPr>
          <w:rFonts w:ascii="Times New Roman" w:hAnsi="Times New Roman"/>
          <w:color w:val="000000"/>
          <w:sz w:val="28"/>
          <w:szCs w:val="28"/>
        </w:rPr>
        <w:t>гражданам</w:t>
      </w:r>
      <w:proofErr w:type="gramEnd"/>
      <w:r>
        <w:rPr>
          <w:rFonts w:ascii="Times New Roman" w:hAnsi="Times New Roman"/>
          <w:color w:val="000000"/>
          <w:sz w:val="28"/>
          <w:szCs w:val="28"/>
        </w:rPr>
        <w:t xml:space="preserve">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согласно приложению.</w:t>
      </w:r>
    </w:p>
    <w:p w:rsidR="00F470D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постановления возложить на заместителя Главы администрации муниципального образования «</w:t>
      </w:r>
      <w:proofErr w:type="spellStart"/>
      <w:r w:rsidR="00191DDD">
        <w:rPr>
          <w:rFonts w:ascii="Times New Roman" w:hAnsi="Times New Roman"/>
          <w:color w:val="000000"/>
          <w:sz w:val="28"/>
          <w:szCs w:val="28"/>
        </w:rPr>
        <w:t>Ходзинское</w:t>
      </w:r>
      <w:proofErr w:type="spellEnd"/>
      <w:r w:rsidR="00191DDD">
        <w:rPr>
          <w:rFonts w:ascii="Times New Roman" w:hAnsi="Times New Roman"/>
          <w:color w:val="000000"/>
          <w:sz w:val="28"/>
          <w:szCs w:val="28"/>
        </w:rPr>
        <w:t xml:space="preserve"> сельское поселение</w:t>
      </w:r>
      <w:r>
        <w:rPr>
          <w:rFonts w:ascii="Times New Roman" w:hAnsi="Times New Roman"/>
          <w:color w:val="000000"/>
          <w:sz w:val="28"/>
          <w:szCs w:val="28"/>
        </w:rPr>
        <w:t xml:space="preserve">». </w:t>
      </w:r>
    </w:p>
    <w:p w:rsidR="0039064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3. Опубликовать настоящее постановление в районной  газете «</w:t>
      </w:r>
      <w:r w:rsidR="0039064D">
        <w:rPr>
          <w:rFonts w:ascii="Times New Roman" w:hAnsi="Times New Roman"/>
          <w:color w:val="000000"/>
          <w:sz w:val="28"/>
          <w:szCs w:val="28"/>
        </w:rPr>
        <w:t>Кошехабльские вести</w:t>
      </w:r>
      <w:r>
        <w:rPr>
          <w:rFonts w:ascii="Times New Roman" w:hAnsi="Times New Roman"/>
          <w:color w:val="000000"/>
          <w:sz w:val="28"/>
          <w:szCs w:val="28"/>
        </w:rPr>
        <w:t>» и на официальном сайте Ад</w:t>
      </w:r>
      <w:r w:rsidR="0039064D">
        <w:rPr>
          <w:rFonts w:ascii="Times New Roman" w:hAnsi="Times New Roman"/>
          <w:color w:val="000000"/>
          <w:sz w:val="28"/>
          <w:szCs w:val="28"/>
        </w:rPr>
        <w:t xml:space="preserve">министрации сельского поселения в сети Интернет. </w:t>
      </w:r>
    </w:p>
    <w:p w:rsidR="00F470DD" w:rsidRDefault="00F470DD" w:rsidP="00F470DD">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4. Постановление вступает в силу с момента опубликования.</w:t>
      </w:r>
    </w:p>
    <w:p w:rsidR="00F470DD" w:rsidRDefault="00F470DD" w:rsidP="00F470DD">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br/>
        <w:t xml:space="preserve">Глава администрации МО </w:t>
      </w:r>
      <w:r>
        <w:rPr>
          <w:rFonts w:ascii="Times New Roman" w:hAnsi="Times New Roman"/>
          <w:color w:val="000000"/>
          <w:sz w:val="28"/>
          <w:szCs w:val="28"/>
        </w:rPr>
        <w:br/>
        <w:t>«</w:t>
      </w:r>
      <w:r w:rsidR="0039064D">
        <w:rPr>
          <w:rFonts w:ascii="Times New Roman" w:hAnsi="Times New Roman"/>
          <w:color w:val="000000"/>
          <w:sz w:val="28"/>
          <w:szCs w:val="28"/>
        </w:rPr>
        <w:t xml:space="preserve"> </w:t>
      </w:r>
      <w:proofErr w:type="spellStart"/>
      <w:r w:rsidR="00191DDD">
        <w:rPr>
          <w:rFonts w:ascii="Times New Roman" w:hAnsi="Times New Roman"/>
          <w:color w:val="000000"/>
          <w:sz w:val="28"/>
          <w:szCs w:val="28"/>
        </w:rPr>
        <w:t>Ходзинского</w:t>
      </w:r>
      <w:proofErr w:type="spellEnd"/>
      <w:r>
        <w:rPr>
          <w:rFonts w:ascii="Times New Roman" w:hAnsi="Times New Roman"/>
          <w:color w:val="000000"/>
          <w:sz w:val="28"/>
          <w:szCs w:val="28"/>
        </w:rPr>
        <w:t xml:space="preserve"> сельского поселения»              </w:t>
      </w:r>
      <w:r w:rsidR="0039064D">
        <w:rPr>
          <w:rFonts w:ascii="Times New Roman" w:hAnsi="Times New Roman"/>
          <w:color w:val="000000"/>
          <w:sz w:val="28"/>
          <w:szCs w:val="28"/>
        </w:rPr>
        <w:t xml:space="preserve">     </w:t>
      </w:r>
      <w:r w:rsidR="00191DDD">
        <w:rPr>
          <w:rFonts w:ascii="Times New Roman" w:hAnsi="Times New Roman"/>
          <w:color w:val="000000"/>
          <w:sz w:val="28"/>
          <w:szCs w:val="28"/>
        </w:rPr>
        <w:t xml:space="preserve">                    </w:t>
      </w:r>
      <w:proofErr w:type="spellStart"/>
      <w:r w:rsidR="00191DDD">
        <w:rPr>
          <w:rFonts w:ascii="Times New Roman" w:hAnsi="Times New Roman"/>
          <w:color w:val="000000"/>
          <w:sz w:val="28"/>
          <w:szCs w:val="28"/>
        </w:rPr>
        <w:t>Р.М.Тлостнаков</w:t>
      </w:r>
      <w:proofErr w:type="spellEnd"/>
      <w:r w:rsidR="0039064D">
        <w:rPr>
          <w:rFonts w:ascii="Times New Roman" w:hAnsi="Times New Roman"/>
          <w:color w:val="000000"/>
          <w:sz w:val="28"/>
          <w:szCs w:val="28"/>
        </w:rPr>
        <w:t xml:space="preserve"> </w:t>
      </w:r>
    </w:p>
    <w:p w:rsidR="00F470DD" w:rsidRDefault="00F470DD" w:rsidP="00F470DD">
      <w:pPr>
        <w:shd w:val="clear" w:color="auto" w:fill="FFFFFF"/>
        <w:spacing w:after="0" w:line="240" w:lineRule="auto"/>
        <w:rPr>
          <w:rFonts w:ascii="Times New Roman" w:hAnsi="Times New Roman"/>
          <w:color w:val="000000"/>
          <w:sz w:val="28"/>
          <w:szCs w:val="28"/>
        </w:rPr>
      </w:pPr>
    </w:p>
    <w:p w:rsidR="00F470DD" w:rsidRDefault="00F470DD" w:rsidP="00F470DD">
      <w:pPr>
        <w:shd w:val="clear" w:color="auto" w:fill="FFFFFF"/>
        <w:spacing w:after="0" w:line="240" w:lineRule="auto"/>
        <w:rPr>
          <w:rFonts w:ascii="Times New Roman" w:hAnsi="Times New Roman"/>
          <w:color w:val="000000"/>
          <w:sz w:val="28"/>
          <w:szCs w:val="28"/>
        </w:rPr>
      </w:pPr>
    </w:p>
    <w:p w:rsidR="00F470DD" w:rsidRDefault="00F470DD" w:rsidP="00F470DD">
      <w:pPr>
        <w:shd w:val="clear" w:color="auto" w:fill="FFFFFF"/>
        <w:spacing w:after="0" w:line="240" w:lineRule="auto"/>
        <w:rPr>
          <w:rFonts w:ascii="Times New Roman" w:hAnsi="Times New Roman"/>
          <w:color w:val="000000"/>
          <w:sz w:val="28"/>
          <w:szCs w:val="28"/>
        </w:rPr>
      </w:pPr>
    </w:p>
    <w:p w:rsidR="00F470DD" w:rsidRDefault="00F470DD" w:rsidP="00F470DD">
      <w:pPr>
        <w:shd w:val="clear" w:color="auto" w:fill="FFFFFF"/>
        <w:spacing w:after="0" w:line="240" w:lineRule="auto"/>
        <w:ind w:left="4956"/>
        <w:jc w:val="both"/>
        <w:rPr>
          <w:rFonts w:ascii="Times New Roman" w:hAnsi="Times New Roman"/>
          <w:color w:val="000000"/>
          <w:sz w:val="26"/>
          <w:szCs w:val="26"/>
        </w:rPr>
      </w:pPr>
      <w:r>
        <w:rPr>
          <w:rFonts w:ascii="Times New Roman" w:hAnsi="Times New Roman"/>
          <w:color w:val="000000"/>
          <w:sz w:val="26"/>
          <w:szCs w:val="26"/>
        </w:rPr>
        <w:t>Приложение к постановлению</w:t>
      </w:r>
      <w:r>
        <w:rPr>
          <w:rFonts w:ascii="Times New Roman" w:hAnsi="Times New Roman"/>
          <w:color w:val="000000"/>
          <w:sz w:val="26"/>
          <w:szCs w:val="26"/>
        </w:rPr>
        <w:br/>
        <w:t xml:space="preserve">Главы администрации </w:t>
      </w:r>
    </w:p>
    <w:p w:rsidR="00F470DD" w:rsidRDefault="00F470DD" w:rsidP="00F470DD">
      <w:pPr>
        <w:shd w:val="clear" w:color="auto" w:fill="FFFFFF"/>
        <w:spacing w:after="0" w:line="240" w:lineRule="auto"/>
        <w:ind w:left="4956"/>
        <w:jc w:val="both"/>
        <w:rPr>
          <w:rFonts w:ascii="Times New Roman" w:hAnsi="Times New Roman"/>
          <w:color w:val="000000"/>
          <w:sz w:val="26"/>
          <w:szCs w:val="26"/>
        </w:rPr>
      </w:pPr>
      <w:r>
        <w:rPr>
          <w:rFonts w:ascii="Times New Roman" w:hAnsi="Times New Roman"/>
          <w:color w:val="000000"/>
          <w:sz w:val="26"/>
          <w:szCs w:val="26"/>
        </w:rPr>
        <w:t>МО «</w:t>
      </w:r>
      <w:r w:rsidR="0039064D">
        <w:rPr>
          <w:rFonts w:ascii="Times New Roman" w:hAnsi="Times New Roman"/>
          <w:color w:val="000000"/>
          <w:sz w:val="26"/>
          <w:szCs w:val="26"/>
        </w:rPr>
        <w:t>Кошехабльское</w:t>
      </w:r>
      <w:r>
        <w:rPr>
          <w:rFonts w:ascii="Times New Roman" w:hAnsi="Times New Roman"/>
          <w:color w:val="000000"/>
          <w:sz w:val="26"/>
          <w:szCs w:val="26"/>
        </w:rPr>
        <w:t xml:space="preserve"> сельское  пос</w:t>
      </w:r>
      <w:r w:rsidR="0039064D">
        <w:rPr>
          <w:rFonts w:ascii="Times New Roman" w:hAnsi="Times New Roman"/>
          <w:color w:val="000000"/>
          <w:sz w:val="26"/>
          <w:szCs w:val="26"/>
        </w:rPr>
        <w:t>еление»</w:t>
      </w:r>
      <w:r w:rsidR="0039064D">
        <w:rPr>
          <w:rFonts w:ascii="Times New Roman" w:hAnsi="Times New Roman"/>
          <w:color w:val="000000"/>
          <w:sz w:val="26"/>
          <w:szCs w:val="26"/>
        </w:rPr>
        <w:br/>
        <w:t xml:space="preserve">от 12 августа 2015г. </w:t>
      </w:r>
      <w:r>
        <w:rPr>
          <w:rFonts w:ascii="Times New Roman" w:hAnsi="Times New Roman"/>
          <w:color w:val="000000"/>
          <w:sz w:val="26"/>
          <w:szCs w:val="26"/>
        </w:rPr>
        <w:t>№</w:t>
      </w:r>
      <w:r w:rsidR="00E34527">
        <w:rPr>
          <w:rFonts w:ascii="Times New Roman" w:hAnsi="Times New Roman"/>
          <w:color w:val="000000"/>
          <w:sz w:val="26"/>
          <w:szCs w:val="26"/>
        </w:rPr>
        <w:t>34</w:t>
      </w:r>
    </w:p>
    <w:p w:rsidR="00F470DD" w:rsidRDefault="00F470DD" w:rsidP="00F470DD">
      <w:pPr>
        <w:shd w:val="clear" w:color="auto" w:fill="FFFFFF"/>
        <w:spacing w:after="0" w:line="240" w:lineRule="auto"/>
        <w:jc w:val="center"/>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АДМИНИСТРАТИВНЫЙ РЕГЛАМЕНТ</w:t>
      </w:r>
      <w:r>
        <w:rPr>
          <w:rFonts w:ascii="Times New Roman" w:hAnsi="Times New Roman"/>
          <w:b/>
          <w:color w:val="000000"/>
          <w:sz w:val="26"/>
          <w:szCs w:val="26"/>
        </w:rPr>
        <w:br/>
        <w:t xml:space="preserve">по предоставлению муниципальной услуги </w:t>
      </w:r>
      <w:r>
        <w:rPr>
          <w:rFonts w:ascii="Times New Roman" w:hAnsi="Times New Roman"/>
          <w:b/>
          <w:color w:val="000000"/>
          <w:sz w:val="26"/>
          <w:szCs w:val="26"/>
        </w:rPr>
        <w:br/>
        <w:t xml:space="preserve">«Бесплатное предоставление земельных участков в собственность молодым семьям - для индивидуального жилищного строительства, </w:t>
      </w:r>
      <w:proofErr w:type="gramStart"/>
      <w:r>
        <w:rPr>
          <w:rFonts w:ascii="Times New Roman" w:hAnsi="Times New Roman"/>
          <w:b/>
          <w:color w:val="000000"/>
          <w:sz w:val="26"/>
          <w:szCs w:val="26"/>
        </w:rPr>
        <w:t>гражданам</w:t>
      </w:r>
      <w:proofErr w:type="gramEnd"/>
      <w:r>
        <w:rPr>
          <w:rFonts w:ascii="Times New Roman" w:hAnsi="Times New Roman"/>
          <w:b/>
          <w:color w:val="000000"/>
          <w:sz w:val="26"/>
          <w:szCs w:val="26"/>
        </w:rPr>
        <w:t xml:space="preserve">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w:t>
      </w:r>
    </w:p>
    <w:p w:rsidR="00F470DD" w:rsidRDefault="00F470DD" w:rsidP="00F470DD">
      <w:pPr>
        <w:shd w:val="clear" w:color="auto" w:fill="FFFFFF"/>
        <w:spacing w:after="0" w:line="240" w:lineRule="auto"/>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color w:val="000000"/>
          <w:sz w:val="26"/>
          <w:szCs w:val="26"/>
        </w:rPr>
      </w:pPr>
      <w:r>
        <w:rPr>
          <w:rFonts w:ascii="Times New Roman" w:hAnsi="Times New Roman"/>
          <w:color w:val="000000"/>
          <w:sz w:val="26"/>
          <w:szCs w:val="26"/>
        </w:rPr>
        <w:t>I. ОБЩИЕ ПОЛОЖЕНИЯ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1.Административный регламент администрации муниципального образования «</w:t>
      </w:r>
      <w:proofErr w:type="spellStart"/>
      <w:r w:rsidR="00191DDD">
        <w:rPr>
          <w:rFonts w:ascii="Times New Roman" w:hAnsi="Times New Roman"/>
          <w:color w:val="000000"/>
          <w:sz w:val="26"/>
          <w:szCs w:val="26"/>
        </w:rPr>
        <w:t>Ходзинское</w:t>
      </w:r>
      <w:proofErr w:type="spellEnd"/>
      <w:r w:rsidR="00191DDD">
        <w:rPr>
          <w:rFonts w:ascii="Times New Roman" w:hAnsi="Times New Roman"/>
          <w:color w:val="000000"/>
          <w:sz w:val="26"/>
          <w:szCs w:val="26"/>
        </w:rPr>
        <w:t xml:space="preserve"> сельское поселение</w:t>
      </w:r>
      <w:r>
        <w:rPr>
          <w:rFonts w:ascii="Times New Roman" w:hAnsi="Times New Roman"/>
          <w:color w:val="000000"/>
          <w:sz w:val="26"/>
          <w:szCs w:val="26"/>
        </w:rPr>
        <w:t xml:space="preserve">» по предоставлению муниципальной услуги «Бесплатное предоставление земельных участков в собственность молодым семьям - для индивидуального жилищного строительства, </w:t>
      </w:r>
      <w:proofErr w:type="gramStart"/>
      <w:r>
        <w:rPr>
          <w:rFonts w:ascii="Times New Roman" w:hAnsi="Times New Roman"/>
          <w:color w:val="000000"/>
          <w:sz w:val="26"/>
          <w:szCs w:val="26"/>
        </w:rPr>
        <w:t>гражданам</w:t>
      </w:r>
      <w:proofErr w:type="gramEnd"/>
      <w:r>
        <w:rPr>
          <w:rFonts w:ascii="Times New Roman" w:hAnsi="Times New Roman"/>
          <w:color w:val="000000"/>
          <w:sz w:val="26"/>
          <w:szCs w:val="26"/>
        </w:rPr>
        <w:t xml:space="preserve"> имеющим трех и более детей -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(далее - муниципальная услуга) разработан в целях повышения качества исполнений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1.2. Получателями муниципальной услуги являются: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граждане, являющиеся участниками целевых программ по поддержке молодых и многодетных семей, реализуемых полностью или частично за счет средств республиканского  бюджета, включающих меры по поддержке индивидуального жилищного строительства, при условии выполнения ими требований, установленных данными программами. Право на предоставление земельных участков в течение трех лет сохраняется за гражданами, выбывшими из указанных программ по причине достижения предельного возраста участника соответствующих программ;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граждане, вложившие средства в долевое строительство многоквартирных домов на основании договора участия в долевом строительстве и иных договоров в соответствии с гражданским законодательством Российской Федерации, признаны потерпевшими от действия (бездействия) застройщиков на территории Ярославской области в порядке, установленном уголовно-процессуальным законодательством РФ; </w:t>
      </w:r>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 xml:space="preserve">- граждане, принятые на учете в качестве нуждающихся в жилых помещениях, предоставляемых по договорам социального найма, имеющие в соответствии с федеральным законодательством право на внеочередное или первоочередное </w:t>
      </w:r>
      <w:r>
        <w:rPr>
          <w:rFonts w:ascii="Times New Roman" w:hAnsi="Times New Roman"/>
          <w:color w:val="000000"/>
          <w:sz w:val="26"/>
          <w:szCs w:val="26"/>
        </w:rPr>
        <w:lastRenderedPageBreak/>
        <w:t>получение земельных участков для индивидуального жилищного строительства (далее – заявитель).</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граждане, имеющих трех и более родных и (или) усыновленных детей (далее - граждане), принятые на учете в качестве нуждающихся в жилых помещениях.</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1.3. Порядок информирования о муниципальной услуге.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1.3.1. Информацию о порядке предоставления муниципальной услуги можно получить в администрации муниципального образования «</w:t>
      </w:r>
      <w:proofErr w:type="spellStart"/>
      <w:r w:rsidR="00191DDD">
        <w:rPr>
          <w:rFonts w:ascii="Times New Roman" w:hAnsi="Times New Roman"/>
          <w:color w:val="000000"/>
          <w:sz w:val="26"/>
          <w:szCs w:val="26"/>
        </w:rPr>
        <w:t>Ходзинское</w:t>
      </w:r>
      <w:proofErr w:type="spellEnd"/>
      <w:r w:rsidR="00191DDD">
        <w:rPr>
          <w:rFonts w:ascii="Times New Roman" w:hAnsi="Times New Roman"/>
          <w:color w:val="000000"/>
          <w:sz w:val="26"/>
          <w:szCs w:val="26"/>
        </w:rPr>
        <w:t xml:space="preserve"> сельское поселение</w:t>
      </w:r>
      <w:r>
        <w:rPr>
          <w:rFonts w:ascii="Times New Roman" w:hAnsi="Times New Roman"/>
          <w:color w:val="000000"/>
          <w:sz w:val="26"/>
          <w:szCs w:val="26"/>
        </w:rPr>
        <w:t xml:space="preserve">» </w:t>
      </w:r>
    </w:p>
    <w:p w:rsidR="00F470DD" w:rsidRDefault="00F470DD" w:rsidP="00F470DD">
      <w:pPr>
        <w:widowControl w:val="0"/>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 по адресу:</w:t>
      </w:r>
      <w:r w:rsidRPr="00F470DD">
        <w:rPr>
          <w:rFonts w:ascii="Times New Roman" w:hAnsi="Times New Roman" w:cs="Times New Roman"/>
          <w:sz w:val="28"/>
          <w:szCs w:val="28"/>
        </w:rPr>
        <w:t xml:space="preserve"> </w:t>
      </w:r>
      <w:r w:rsidR="00E34527">
        <w:rPr>
          <w:rFonts w:ascii="Times New Roman" w:hAnsi="Times New Roman" w:cs="Times New Roman"/>
          <w:sz w:val="24"/>
          <w:szCs w:val="24"/>
        </w:rPr>
        <w:t xml:space="preserve">352400, аул Ходзь, ул. </w:t>
      </w:r>
      <w:proofErr w:type="spellStart"/>
      <w:r w:rsidR="00E34527">
        <w:rPr>
          <w:rFonts w:ascii="Times New Roman" w:hAnsi="Times New Roman" w:cs="Times New Roman"/>
          <w:sz w:val="24"/>
          <w:szCs w:val="24"/>
        </w:rPr>
        <w:t>Краснооктябрьская</w:t>
      </w:r>
      <w:proofErr w:type="spellEnd"/>
      <w:r w:rsidR="00E34527">
        <w:rPr>
          <w:rFonts w:ascii="Times New Roman" w:hAnsi="Times New Roman" w:cs="Times New Roman"/>
          <w:sz w:val="24"/>
          <w:szCs w:val="24"/>
        </w:rPr>
        <w:t>, 104</w:t>
      </w:r>
      <w:r w:rsidRPr="00F470DD">
        <w:rPr>
          <w:rFonts w:ascii="Times New Roman" w:hAnsi="Times New Roman" w:cs="Times New Roman"/>
          <w:sz w:val="24"/>
          <w:szCs w:val="24"/>
        </w:rPr>
        <w:t xml:space="preserve">. </w:t>
      </w:r>
    </w:p>
    <w:p w:rsidR="00F470DD" w:rsidRDefault="00F470DD" w:rsidP="00F470DD">
      <w:pPr>
        <w:shd w:val="clear" w:color="auto" w:fill="FFFFFF"/>
        <w:spacing w:after="0" w:line="240" w:lineRule="auto"/>
        <w:jc w:val="both"/>
        <w:rPr>
          <w:rFonts w:ascii="Times New Roman" w:hAnsi="Times New Roman" w:cs="Times New Roman"/>
          <w:sz w:val="24"/>
          <w:szCs w:val="24"/>
        </w:rPr>
      </w:pPr>
      <w:r>
        <w:rPr>
          <w:rFonts w:ascii="Times New Roman" w:hAnsi="Times New Roman"/>
          <w:color w:val="000000"/>
          <w:sz w:val="26"/>
          <w:szCs w:val="26"/>
        </w:rPr>
        <w:t xml:space="preserve">- телефон </w:t>
      </w:r>
      <w:r w:rsidR="00E34527">
        <w:rPr>
          <w:rFonts w:ascii="Times New Roman" w:hAnsi="Times New Roman" w:cs="Times New Roman"/>
          <w:sz w:val="24"/>
          <w:szCs w:val="24"/>
        </w:rPr>
        <w:t>8(7770) 9-67-40; факс: 8(7770) 9-67-40</w:t>
      </w:r>
      <w:r w:rsidRPr="00F470DD">
        <w:rPr>
          <w:rFonts w:ascii="Times New Roman" w:hAnsi="Times New Roman" w:cs="Times New Roman"/>
          <w:sz w:val="24"/>
          <w:szCs w:val="24"/>
        </w:rPr>
        <w:t>.</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 посредством электронной почты: </w:t>
      </w:r>
      <w:r w:rsidRPr="000757A3">
        <w:rPr>
          <w:rFonts w:ascii="Times New Roman" w:hAnsi="Times New Roman" w:cs="Times New Roman"/>
          <w:sz w:val="28"/>
          <w:szCs w:val="28"/>
        </w:rPr>
        <w:t>mfc.adyg.f7@gmail.com</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на официальном сайте Администрации </w:t>
      </w:r>
      <w:r w:rsidRPr="000757A3">
        <w:rPr>
          <w:rFonts w:ascii="Times New Roman" w:hAnsi="Times New Roman" w:cs="Times New Roman"/>
          <w:sz w:val="28"/>
          <w:szCs w:val="28"/>
        </w:rPr>
        <w:t>http://www.</w:t>
      </w:r>
      <w:proofErr w:type="spellStart"/>
      <w:r w:rsidR="00E34527">
        <w:rPr>
          <w:rFonts w:ascii="Times New Roman" w:hAnsi="Times New Roman" w:cs="Times New Roman"/>
          <w:sz w:val="28"/>
          <w:szCs w:val="28"/>
          <w:lang w:val="en-US"/>
        </w:rPr>
        <w:t>admhodz</w:t>
      </w:r>
      <w:proofErr w:type="spellEnd"/>
      <w:r w:rsidRPr="000757A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Специалист Администрации ведет прием граждан и юридических лиц в соответствии со следующим графиком: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Четверг 9.00 – 17.00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Пятница 9.00 – 17.00</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Перерыв на обед с 13.00 – 14.00.</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1.3.2. В помещении Администрации на информационном стенде, на официальном сайте администрации в сети Интернет по адресу: </w:t>
      </w:r>
      <w:r w:rsidRPr="000757A3">
        <w:rPr>
          <w:rFonts w:ascii="Times New Roman" w:hAnsi="Times New Roman" w:cs="Times New Roman"/>
          <w:sz w:val="28"/>
          <w:szCs w:val="28"/>
        </w:rPr>
        <w:t>http://www</w:t>
      </w:r>
      <w:r w:rsidR="00BB7328" w:rsidRPr="00BB7328">
        <w:rPr>
          <w:rFonts w:ascii="Times New Roman" w:hAnsi="Times New Roman" w:cs="Times New Roman"/>
          <w:sz w:val="28"/>
          <w:szCs w:val="28"/>
        </w:rPr>
        <w:t xml:space="preserve"> </w:t>
      </w:r>
      <w:proofErr w:type="spellStart"/>
      <w:r w:rsidR="00BB7328">
        <w:rPr>
          <w:rFonts w:ascii="Times New Roman" w:hAnsi="Times New Roman" w:cs="Times New Roman"/>
          <w:sz w:val="28"/>
          <w:szCs w:val="28"/>
          <w:lang w:val="en-US"/>
        </w:rPr>
        <w:t>admhodz</w:t>
      </w:r>
      <w:proofErr w:type="spellEnd"/>
      <w:r w:rsidR="00BB7328" w:rsidRPr="000757A3">
        <w:rPr>
          <w:rFonts w:ascii="Times New Roman" w:hAnsi="Times New Roman" w:cs="Times New Roman"/>
          <w:sz w:val="28"/>
          <w:szCs w:val="28"/>
        </w:rPr>
        <w:t>.</w:t>
      </w:r>
      <w:proofErr w:type="spellStart"/>
      <w:r w:rsidR="00BB7328">
        <w:rPr>
          <w:rFonts w:ascii="Times New Roman" w:hAnsi="Times New Roman" w:cs="Times New Roman"/>
          <w:sz w:val="28"/>
          <w:szCs w:val="28"/>
          <w:lang w:val="en-US"/>
        </w:rPr>
        <w:t>ru</w:t>
      </w:r>
      <w:proofErr w:type="spellEnd"/>
      <w:r w:rsidRPr="000757A3">
        <w:rPr>
          <w:rFonts w:ascii="Times New Roman" w:hAnsi="Times New Roman" w:cs="Times New Roman"/>
          <w:sz w:val="28"/>
          <w:szCs w:val="28"/>
        </w:rPr>
        <w:t>.</w:t>
      </w:r>
      <w:r>
        <w:rPr>
          <w:rFonts w:ascii="Times New Roman" w:hAnsi="Times New Roman"/>
          <w:color w:val="000000"/>
          <w:sz w:val="26"/>
          <w:szCs w:val="26"/>
        </w:rPr>
        <w:t xml:space="preserve"> , на Едином портале государственных и муниципальных услуг в сети Интернет по адресу: http://yar.gosuslugi.ru размещаются следующие информационные материалы: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информация о порядке предоставления услуги в текстовом виде и в виде блок-схемы, отображающей алгоритм прохождения административных процедур (Приложение 2 к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форма заявления на бесплатное предоставление земельных участков в собственность многодетным семьям для индивидуального жилищного строительства (Приложение 1 к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основные положения законодательства и Административного регламента, касающиеся порядка предоставления муниципальной услуги, блок-схемы порядка предоставления муниципальной услуги (выполнения отдельных административных процедур в рамках предоставления муниципальной услуги) с указанием ответственных лиц, содержания и последовательности административных процедур, сроков их исполнения;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порядок обжалования действий (бездействия) и решений, осуществляемых (принимаемых) в ходе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информация о местонахождении, почтовом адресе, официальном адресе электронной почты, номерах телефона и факса администрации;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информация о контактных телефонах (в том числе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график работы Администрации и график работы с заявителями.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1.3.3. Информация о процедуре предоставления муниципальной услуги предоставляется специалистом Администрации, за которыми соответствующая обязанность закреплена должностной инструкцией, по устному или письменному обращению.</w:t>
      </w:r>
      <w:r>
        <w:rPr>
          <w:rFonts w:ascii="Times New Roman" w:hAnsi="Times New Roman"/>
          <w:color w:val="000000"/>
          <w:sz w:val="26"/>
          <w:szCs w:val="26"/>
        </w:rPr>
        <w:br/>
        <w:t xml:space="preserve">Ответ на устное обращение предоставляется незамедлительно после обращения. Ответ на письменное обращение (или обращение, полученное посредством </w:t>
      </w:r>
      <w:r>
        <w:rPr>
          <w:rFonts w:ascii="Times New Roman" w:hAnsi="Times New Roman"/>
          <w:color w:val="000000"/>
          <w:sz w:val="26"/>
          <w:szCs w:val="26"/>
        </w:rPr>
        <w:lastRenderedPageBreak/>
        <w:t>электронной почты) направляется по почте (или электронной почте) в срок, не превышающий 30 календарных дней с момента регистрации письменного обращения в Администрации.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В соответствии с поступившим запросом предоставляется следующая информация о процедуре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 правовых актах, регламентирующих предоставление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 перечне документов, представление которых необходимо для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1.3.4. 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или лично.</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1.3.5. Приём и консультирование (лично или по телефону) должны проводиться корректно и внимательно по отношению к заявителям.</w:t>
      </w:r>
    </w:p>
    <w:p w:rsidR="00F470DD" w:rsidRDefault="00F470DD"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color w:val="000000"/>
          <w:sz w:val="26"/>
          <w:szCs w:val="26"/>
        </w:rPr>
      </w:pPr>
      <w:r>
        <w:rPr>
          <w:rFonts w:ascii="Times New Roman" w:hAnsi="Times New Roman"/>
          <w:color w:val="000000"/>
          <w:sz w:val="26"/>
          <w:szCs w:val="26"/>
        </w:rPr>
        <w:t>II. СТАНДАРТ ПРЕДОСТАВЛЕНИЯ МУНИЦИПАЛЬНОЙ УСЛУГИ</w:t>
      </w:r>
    </w:p>
    <w:p w:rsidR="00F470DD" w:rsidRDefault="00F470DD" w:rsidP="00F470DD">
      <w:pPr>
        <w:shd w:val="clear" w:color="auto" w:fill="FFFFFF"/>
        <w:spacing w:after="0" w:line="240" w:lineRule="auto"/>
        <w:jc w:val="center"/>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 Наименование муниципальной услуги – Бесплатное предоставление земельных участков в собственность молодым семьям (и для многодетных семей аналогично).</w:t>
      </w:r>
      <w:r>
        <w:rPr>
          <w:rFonts w:ascii="Times New Roman" w:hAnsi="Times New Roman"/>
          <w:color w:val="000000"/>
          <w:sz w:val="26"/>
          <w:szCs w:val="26"/>
        </w:rPr>
        <w:br/>
        <w:t>2.2. Предоставление муниципальной услуги осуществляется Администрацией муниципального образования «</w:t>
      </w:r>
      <w:proofErr w:type="spellStart"/>
      <w:r w:rsidR="00191DDD">
        <w:rPr>
          <w:rFonts w:ascii="Times New Roman" w:hAnsi="Times New Roman"/>
          <w:color w:val="000000"/>
          <w:sz w:val="26"/>
          <w:szCs w:val="26"/>
        </w:rPr>
        <w:t>Ходзинское</w:t>
      </w:r>
      <w:proofErr w:type="spellEnd"/>
      <w:r w:rsidR="00191DDD">
        <w:rPr>
          <w:rFonts w:ascii="Times New Roman" w:hAnsi="Times New Roman"/>
          <w:color w:val="000000"/>
          <w:sz w:val="26"/>
          <w:szCs w:val="26"/>
        </w:rPr>
        <w:t xml:space="preserve"> сельское поселение</w:t>
      </w:r>
      <w:r>
        <w:rPr>
          <w:rFonts w:ascii="Times New Roman" w:hAnsi="Times New Roman"/>
          <w:color w:val="000000"/>
          <w:sz w:val="26"/>
          <w:szCs w:val="26"/>
        </w:rPr>
        <w:t>».</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2.3. Результатом предоставления муниципальной услуги является – принятие решения о бесплатном предоставлении земельного участка в собственность многодетным семьям.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2.3.1 Процедура предоставления услуги завершается путем направления (выдачи) заявителю:</w:t>
      </w:r>
      <w:r>
        <w:rPr>
          <w:rFonts w:ascii="Times New Roman" w:hAnsi="Times New Roman"/>
          <w:color w:val="000000"/>
          <w:sz w:val="26"/>
          <w:szCs w:val="26"/>
        </w:rPr>
        <w:br/>
        <w:t>- принятия решения о постановке гражданина на учет о бесплатном предоставлении земельного участка в собственность многодетным семьям</w:t>
      </w:r>
      <w:proofErr w:type="gramStart"/>
      <w:r>
        <w:rPr>
          <w:rFonts w:ascii="Times New Roman" w:hAnsi="Times New Roman"/>
          <w:color w:val="000000"/>
          <w:sz w:val="26"/>
          <w:szCs w:val="26"/>
        </w:rPr>
        <w:t>.</w:t>
      </w:r>
      <w:proofErr w:type="gramEnd"/>
      <w:r>
        <w:rPr>
          <w:rFonts w:ascii="Times New Roman" w:hAnsi="Times New Roman"/>
          <w:color w:val="000000"/>
          <w:sz w:val="26"/>
          <w:szCs w:val="26"/>
        </w:rPr>
        <w:br/>
        <w:t xml:space="preserve">- </w:t>
      </w:r>
      <w:proofErr w:type="gramStart"/>
      <w:r>
        <w:rPr>
          <w:rFonts w:ascii="Times New Roman" w:hAnsi="Times New Roman"/>
          <w:color w:val="000000"/>
          <w:sz w:val="26"/>
          <w:szCs w:val="26"/>
        </w:rPr>
        <w:t>у</w:t>
      </w:r>
      <w:proofErr w:type="gramEnd"/>
      <w:r>
        <w:rPr>
          <w:rFonts w:ascii="Times New Roman" w:hAnsi="Times New Roman"/>
          <w:color w:val="000000"/>
          <w:sz w:val="26"/>
          <w:szCs w:val="26"/>
        </w:rPr>
        <w:t>ведомление об отказе в предоставлении муниципальной услуги (с указанием оснований такого отказа).</w:t>
      </w:r>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w:t>
      </w:r>
      <w:proofErr w:type="gramEnd"/>
      <w:r>
        <w:rPr>
          <w:rFonts w:ascii="Times New Roman" w:hAnsi="Times New Roman"/>
          <w:color w:val="000000"/>
          <w:sz w:val="26"/>
          <w:szCs w:val="26"/>
        </w:rPr>
        <w:t xml:space="preserve"> области».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2.3. Результатом предоставления муниципальной услуги является – принятие решения о бесплатном предоставлении земельного участка в собственность многодетным семьям.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2.3.1 Процедура предоставления услуги завершается путем направления (выдачи) заявителю:</w:t>
      </w:r>
      <w:r>
        <w:rPr>
          <w:rFonts w:ascii="Times New Roman" w:hAnsi="Times New Roman"/>
          <w:color w:val="000000"/>
          <w:sz w:val="26"/>
          <w:szCs w:val="26"/>
        </w:rPr>
        <w:br/>
        <w:t>- принятия решения о постановке гражданина на учет о бесплатном предоставлении земельного участка в собственность многодетным семьям.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уведомление об отказе в предоставлении муниципальной услуги (с указанием оснований такого отказа).</w:t>
      </w:r>
    </w:p>
    <w:p w:rsidR="00F470DD" w:rsidRDefault="00F470DD" w:rsidP="00F470DD">
      <w:pPr>
        <w:shd w:val="clear" w:color="auto" w:fill="FFFFFF"/>
        <w:spacing w:after="0" w:line="240" w:lineRule="auto"/>
        <w:ind w:firstLine="708"/>
        <w:jc w:val="both"/>
        <w:rPr>
          <w:rFonts w:ascii="Times New Roman" w:hAnsi="Times New Roman"/>
          <w:color w:val="000000"/>
          <w:sz w:val="26"/>
          <w:szCs w:val="26"/>
        </w:rPr>
      </w:pPr>
      <w:proofErr w:type="gramStart"/>
      <w:r>
        <w:rPr>
          <w:rFonts w:ascii="Times New Roman" w:hAnsi="Times New Roman"/>
          <w:color w:val="000000"/>
          <w:sz w:val="26"/>
          <w:szCs w:val="2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w:t>
      </w:r>
      <w:proofErr w:type="gramEnd"/>
      <w:r>
        <w:rPr>
          <w:rFonts w:ascii="Times New Roman" w:hAnsi="Times New Roman"/>
          <w:color w:val="000000"/>
          <w:sz w:val="26"/>
          <w:szCs w:val="26"/>
        </w:rPr>
        <w:t xml:space="preserve"> области».</w:t>
      </w:r>
    </w:p>
    <w:p w:rsidR="00F470DD" w:rsidRDefault="00F470DD" w:rsidP="00F470DD">
      <w:pPr>
        <w:shd w:val="clear" w:color="auto" w:fill="FFFFFF"/>
        <w:spacing w:after="0" w:line="240" w:lineRule="auto"/>
        <w:ind w:firstLine="708"/>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2.4. </w:t>
      </w:r>
      <w:proofErr w:type="gramStart"/>
      <w:r>
        <w:rPr>
          <w:rFonts w:ascii="Times New Roman" w:hAnsi="Times New Roman"/>
          <w:color w:val="000000"/>
          <w:sz w:val="26"/>
          <w:szCs w:val="26"/>
        </w:rPr>
        <w:t>Муниципальная услуга предоставляется при личном присутствии заявителя – очная форма (заявление на заключение договора и документы, указанные в подпункте 2.7.1 пункта 2.7 раздела 2 Административного регламента, подаются лично заявителем или через законного представителя), либо без личного присутствия заявителя (законного представителя) – заочная форма (направляется в адрес департамента почтовым отправлением с описью вложения прилагаемых документов).</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2.5. Сроки предоставления муниципальной услуги составляет не более 90 дней со дня поступления заявления. На период оформления кадастрового паспорта срок течения административной процедуры прерывается.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Муниципальная услуга предоставляется Администрацией </w:t>
      </w:r>
      <w:proofErr w:type="spellStart"/>
      <w:r w:rsidR="00BB7328">
        <w:rPr>
          <w:rFonts w:ascii="Times New Roman" w:hAnsi="Times New Roman"/>
          <w:color w:val="000000"/>
          <w:sz w:val="26"/>
          <w:szCs w:val="26"/>
        </w:rPr>
        <w:t>Ходзинского</w:t>
      </w:r>
      <w:proofErr w:type="spellEnd"/>
      <w:r w:rsidR="00BB7328">
        <w:rPr>
          <w:rFonts w:ascii="Times New Roman" w:hAnsi="Times New Roman"/>
          <w:color w:val="000000"/>
          <w:sz w:val="26"/>
          <w:szCs w:val="26"/>
        </w:rPr>
        <w:t xml:space="preserve"> </w:t>
      </w:r>
      <w:r>
        <w:rPr>
          <w:rFonts w:ascii="Times New Roman" w:hAnsi="Times New Roman"/>
          <w:color w:val="000000"/>
          <w:sz w:val="26"/>
          <w:szCs w:val="26"/>
        </w:rPr>
        <w:t>сельс</w:t>
      </w:r>
      <w:r w:rsidR="00BB7328">
        <w:rPr>
          <w:rFonts w:ascii="Times New Roman" w:hAnsi="Times New Roman"/>
          <w:color w:val="000000"/>
          <w:sz w:val="26"/>
          <w:szCs w:val="26"/>
        </w:rPr>
        <w:t>кого поселения по адресу: 385438</w:t>
      </w:r>
      <w:r>
        <w:rPr>
          <w:rFonts w:ascii="Times New Roman" w:hAnsi="Times New Roman"/>
          <w:color w:val="000000"/>
          <w:sz w:val="26"/>
          <w:szCs w:val="26"/>
        </w:rPr>
        <w:t xml:space="preserve">, </w:t>
      </w:r>
      <w:proofErr w:type="spellStart"/>
      <w:r>
        <w:rPr>
          <w:rFonts w:ascii="Times New Roman" w:hAnsi="Times New Roman"/>
          <w:color w:val="000000"/>
          <w:sz w:val="26"/>
          <w:szCs w:val="26"/>
        </w:rPr>
        <w:t>Кош</w:t>
      </w:r>
      <w:r w:rsidR="00E34527">
        <w:rPr>
          <w:rFonts w:ascii="Times New Roman" w:hAnsi="Times New Roman"/>
          <w:color w:val="000000"/>
          <w:sz w:val="26"/>
          <w:szCs w:val="26"/>
        </w:rPr>
        <w:t>ехабльский</w:t>
      </w:r>
      <w:proofErr w:type="spellEnd"/>
      <w:r w:rsidR="00E34527">
        <w:rPr>
          <w:rFonts w:ascii="Times New Roman" w:hAnsi="Times New Roman"/>
          <w:color w:val="000000"/>
          <w:sz w:val="26"/>
          <w:szCs w:val="26"/>
        </w:rPr>
        <w:t xml:space="preserve">  райо</w:t>
      </w:r>
      <w:r w:rsidR="00BB7328">
        <w:rPr>
          <w:rFonts w:ascii="Times New Roman" w:hAnsi="Times New Roman"/>
          <w:color w:val="000000"/>
          <w:sz w:val="26"/>
          <w:szCs w:val="26"/>
        </w:rPr>
        <w:t>н</w:t>
      </w:r>
      <w:r>
        <w:rPr>
          <w:rFonts w:ascii="Times New Roman" w:hAnsi="Times New Roman"/>
          <w:color w:val="000000"/>
          <w:sz w:val="26"/>
          <w:szCs w:val="26"/>
        </w:rPr>
        <w:t>,</w:t>
      </w:r>
      <w:r w:rsidR="00E34527" w:rsidRPr="00E34527">
        <w:rPr>
          <w:rFonts w:ascii="Times New Roman" w:hAnsi="Times New Roman"/>
          <w:color w:val="000000"/>
          <w:sz w:val="26"/>
          <w:szCs w:val="26"/>
        </w:rPr>
        <w:t xml:space="preserve"> </w:t>
      </w:r>
      <w:r w:rsidR="00E34527">
        <w:rPr>
          <w:rFonts w:ascii="Times New Roman" w:hAnsi="Times New Roman"/>
          <w:color w:val="000000"/>
          <w:sz w:val="26"/>
          <w:szCs w:val="26"/>
        </w:rPr>
        <w:t>а.</w:t>
      </w:r>
      <w:r w:rsidR="00BB7328">
        <w:rPr>
          <w:rFonts w:ascii="Times New Roman" w:hAnsi="Times New Roman"/>
          <w:color w:val="000000"/>
          <w:sz w:val="26"/>
          <w:szCs w:val="26"/>
        </w:rPr>
        <w:t xml:space="preserve"> </w:t>
      </w:r>
      <w:bookmarkStart w:id="0" w:name="_GoBack"/>
      <w:bookmarkEnd w:id="0"/>
      <w:r w:rsidR="00E34527">
        <w:rPr>
          <w:rFonts w:ascii="Times New Roman" w:hAnsi="Times New Roman"/>
          <w:color w:val="000000"/>
          <w:sz w:val="26"/>
          <w:szCs w:val="26"/>
        </w:rPr>
        <w:t xml:space="preserve">Ходзь, ул. </w:t>
      </w:r>
      <w:proofErr w:type="spellStart"/>
      <w:r w:rsidR="00E34527">
        <w:rPr>
          <w:rFonts w:ascii="Times New Roman" w:hAnsi="Times New Roman"/>
          <w:color w:val="000000"/>
          <w:sz w:val="26"/>
          <w:szCs w:val="26"/>
        </w:rPr>
        <w:t>Краснооктябрьская</w:t>
      </w:r>
      <w:proofErr w:type="spellEnd"/>
      <w:r w:rsidR="00E34527">
        <w:rPr>
          <w:rFonts w:ascii="Times New Roman" w:hAnsi="Times New Roman"/>
          <w:color w:val="000000"/>
          <w:sz w:val="26"/>
          <w:szCs w:val="26"/>
        </w:rPr>
        <w:t>, 104</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2.6. </w:t>
      </w:r>
      <w:proofErr w:type="gramStart"/>
      <w:r>
        <w:rPr>
          <w:rFonts w:ascii="Times New Roman" w:hAnsi="Times New Roman"/>
          <w:color w:val="000000"/>
          <w:sz w:val="26"/>
          <w:szCs w:val="26"/>
        </w:rPr>
        <w:t>Правовые основы предоставления муниципальной услуги (Федеральные законы, постановления Правительства РФ</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Гражданский кодекс Российской Федерации;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Градостроительный кодекс Российской Федерации;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Земельный кодекс Российской Федерации;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25 октября 2001 года № 137-ФЗ "О введении в действие Земельного кодекса Российской Федерации";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21 декабря 2001 года № 178-ФЗ "О приватизации государственного и муниципального имущества";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18 июня 2001 года № 78-ФЗ "О землеустройстве";</w:t>
      </w:r>
      <w:r>
        <w:rPr>
          <w:rFonts w:ascii="Times New Roman" w:hAnsi="Times New Roman"/>
          <w:color w:val="000000"/>
          <w:sz w:val="26"/>
          <w:szCs w:val="26"/>
        </w:rPr>
        <w:br/>
      </w:r>
      <w:r>
        <w:rPr>
          <w:rFonts w:ascii="Times New Roman" w:hAnsi="Times New Roman"/>
          <w:color w:val="000000"/>
          <w:sz w:val="26"/>
          <w:szCs w:val="26"/>
        </w:rPr>
        <w:lastRenderedPageBreak/>
        <w:t>- Федеральный закон Российской Федерации от 24 июля 2007 года № 221-ФЗ "О государственном кадастре недвижимости";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Российской Федерации от 21 июля 1997 года № 122-ФЗ "О государственной регистрации прав на недвижимое имущество и сделок с ним";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Федеральный закон от 27.07.2010г №210-ФЗ «Об организации предоставления государственных и муниципальных услуг»</w:t>
      </w:r>
    </w:p>
    <w:p w:rsidR="0035519F" w:rsidRDefault="0035519F"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35519F">
        <w:rPr>
          <w:rFonts w:ascii="Times New Roman" w:hAnsi="Times New Roman"/>
          <w:color w:val="000000"/>
          <w:sz w:val="26"/>
          <w:szCs w:val="26"/>
        </w:rPr>
        <w:t>Федеральный закон от 27.07.2006 N 152-ФЗ (ред. от 21.07.2014) "О персональных данных"</w:t>
      </w:r>
    </w:p>
    <w:p w:rsidR="00F470DD" w:rsidRDefault="0035519F"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Pr="0035519F">
        <w:rPr>
          <w:rFonts w:ascii="Times New Roman" w:hAnsi="Times New Roman"/>
          <w:color w:val="000000"/>
          <w:sz w:val="26"/>
          <w:szCs w:val="26"/>
        </w:rPr>
        <w:t>Закон Республики Адыгея от 28.12.2011 N 59 (ред. от 01.08.2013) "О реализации права граждан, имеющих трех и более детей, на бесплатное приобретение в собственность земельных участков" (принят ГС - Хасэ РА 14.12.2011)</w:t>
      </w:r>
      <w:r w:rsidR="00F470DD">
        <w:rPr>
          <w:rFonts w:ascii="Times New Roman" w:hAnsi="Times New Roman"/>
          <w:color w:val="000000"/>
          <w:sz w:val="26"/>
          <w:szCs w:val="26"/>
        </w:rPr>
        <w:br/>
        <w:t xml:space="preserve">- Устав </w:t>
      </w:r>
      <w:r w:rsidR="0039064D">
        <w:rPr>
          <w:rFonts w:ascii="Times New Roman" w:hAnsi="Times New Roman"/>
          <w:color w:val="000000"/>
          <w:sz w:val="26"/>
          <w:szCs w:val="26"/>
        </w:rPr>
        <w:t>МО «</w:t>
      </w:r>
      <w:proofErr w:type="spellStart"/>
      <w:r w:rsidR="00191DDD">
        <w:rPr>
          <w:rFonts w:ascii="Times New Roman" w:hAnsi="Times New Roman"/>
          <w:color w:val="000000"/>
          <w:sz w:val="26"/>
          <w:szCs w:val="26"/>
        </w:rPr>
        <w:t>Ходзинское</w:t>
      </w:r>
      <w:proofErr w:type="spellEnd"/>
      <w:r w:rsidR="00191DDD">
        <w:rPr>
          <w:rFonts w:ascii="Times New Roman" w:hAnsi="Times New Roman"/>
          <w:color w:val="000000"/>
          <w:sz w:val="26"/>
          <w:szCs w:val="26"/>
        </w:rPr>
        <w:t xml:space="preserve"> сельское поселение</w:t>
      </w:r>
      <w:r w:rsidR="0039064D">
        <w:rPr>
          <w:rFonts w:ascii="Times New Roman" w:hAnsi="Times New Roman"/>
          <w:color w:val="000000"/>
          <w:sz w:val="26"/>
          <w:szCs w:val="26"/>
        </w:rPr>
        <w:t>»</w:t>
      </w:r>
      <w:r w:rsidR="00F470DD">
        <w:rPr>
          <w:rFonts w:ascii="Times New Roman" w:hAnsi="Times New Roman"/>
          <w:color w:val="000000"/>
          <w:sz w:val="26"/>
          <w:szCs w:val="26"/>
        </w:rPr>
        <w:t>;</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Административный регламент.</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br/>
        <w:t>2.7.1. Для бесплатного приобретения в собственность земельного участка для индивидуального жилищного строительства заявителя</w:t>
      </w:r>
      <w:r w:rsidR="00F356DC">
        <w:rPr>
          <w:rFonts w:ascii="Times New Roman" w:hAnsi="Times New Roman"/>
          <w:color w:val="000000"/>
          <w:sz w:val="26"/>
          <w:szCs w:val="26"/>
        </w:rPr>
        <w:t>ми представляются:</w:t>
      </w:r>
      <w:r w:rsidR="00F356DC">
        <w:rPr>
          <w:rFonts w:ascii="Times New Roman" w:hAnsi="Times New Roman"/>
          <w:color w:val="000000"/>
          <w:sz w:val="26"/>
          <w:szCs w:val="26"/>
        </w:rPr>
        <w:br/>
        <w:t>1) заявление</w:t>
      </w:r>
      <w:r>
        <w:rPr>
          <w:rFonts w:ascii="Times New Roman" w:hAnsi="Times New Roman"/>
          <w:color w:val="000000"/>
          <w:sz w:val="26"/>
          <w:szCs w:val="26"/>
        </w:rPr>
        <w:t xml:space="preserve"> </w:t>
      </w:r>
      <w:r w:rsidR="00F356DC">
        <w:rPr>
          <w:rFonts w:ascii="Times New Roman" w:hAnsi="Times New Roman"/>
          <w:color w:val="000000"/>
          <w:sz w:val="26"/>
          <w:szCs w:val="26"/>
        </w:rPr>
        <w:t>(</w:t>
      </w:r>
      <w:r>
        <w:rPr>
          <w:rFonts w:ascii="Times New Roman" w:hAnsi="Times New Roman"/>
          <w:color w:val="000000"/>
          <w:sz w:val="26"/>
          <w:szCs w:val="26"/>
        </w:rPr>
        <w:t>подается одним из родителей, имеющих трех и более родных и (или) усыновленных детей, либо единственным родителем</w:t>
      </w:r>
      <w:r w:rsidR="00F356DC">
        <w:rPr>
          <w:rFonts w:ascii="Times New Roman" w:hAnsi="Times New Roman"/>
          <w:color w:val="000000"/>
          <w:sz w:val="26"/>
          <w:szCs w:val="26"/>
        </w:rPr>
        <w:t>)</w:t>
      </w:r>
      <w:r>
        <w:rPr>
          <w:rFonts w:ascii="Times New Roman" w:hAnsi="Times New Roman"/>
          <w:color w:val="000000"/>
          <w:sz w:val="26"/>
          <w:szCs w:val="26"/>
        </w:rPr>
        <w:t xml:space="preserve"> с указанием:</w:t>
      </w:r>
      <w:proofErr w:type="gramStart"/>
      <w:r>
        <w:rPr>
          <w:rFonts w:ascii="Times New Roman" w:hAnsi="Times New Roman"/>
          <w:color w:val="000000"/>
          <w:sz w:val="26"/>
          <w:szCs w:val="26"/>
        </w:rPr>
        <w:br/>
        <w:t>-</w:t>
      </w:r>
      <w:proofErr w:type="gramEnd"/>
      <w:r>
        <w:rPr>
          <w:rFonts w:ascii="Times New Roman" w:hAnsi="Times New Roman"/>
          <w:color w:val="000000"/>
          <w:sz w:val="26"/>
          <w:szCs w:val="26"/>
        </w:rPr>
        <w:t>фамилии, имени, отчества (при смене фамилии, имени, отчества дополнительно указываются дата соответствующего изменения и предыдущие фамилия, имя, отчество);</w:t>
      </w:r>
      <w:r>
        <w:rPr>
          <w:rFonts w:ascii="Times New Roman" w:hAnsi="Times New Roman"/>
          <w:color w:val="000000"/>
          <w:sz w:val="26"/>
          <w:szCs w:val="26"/>
        </w:rPr>
        <w:br/>
        <w:t>- адреса регистрации (проживания);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реквизитов документа, удостоверяющего личность;</w:t>
      </w:r>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 сведения о детях: фамилии, имени, отчества, даты рождения, адреса регистрации (проживания), гражданства;</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proofErr w:type="gramStart"/>
      <w:r>
        <w:rPr>
          <w:rFonts w:ascii="Times New Roman" w:hAnsi="Times New Roman"/>
          <w:color w:val="000000"/>
          <w:sz w:val="26"/>
          <w:szCs w:val="26"/>
        </w:rPr>
        <w:t>- желаемого местонахождения земельного участка и одной из предлагаемого целей его использования (для индивидуального жилищного строительства)</w:t>
      </w:r>
      <w:r>
        <w:rPr>
          <w:rFonts w:ascii="Times New Roman" w:hAnsi="Times New Roman"/>
          <w:color w:val="000000"/>
          <w:sz w:val="26"/>
          <w:szCs w:val="26"/>
        </w:rPr>
        <w:br/>
        <w:t>- адреса электронной почты;</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контактные телефоны;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способ уведомления о результатах рассмотрения заявления (если в заявлении отсутствуют соответствующие сведения, решение о результатах рассмотрения заявление направляется по адресу, указанному в заявлении о предоставлении земельного участка, заказным письмом с уведомлением о вручении);</w:t>
      </w:r>
    </w:p>
    <w:p w:rsidR="00F356DC" w:rsidRDefault="00F356DC" w:rsidP="00F356DC">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 копии второй, третьей, пятой, тринадцатой и семнадцатой страниц паспорта гражданина Российской Федерации, с отметкой о регистрации гражданина по месту жительства;</w:t>
      </w:r>
    </w:p>
    <w:p w:rsidR="00F356DC" w:rsidRDefault="00F356DC" w:rsidP="00F356DC">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 копии документов, подтверждающих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w:t>
      </w:r>
    </w:p>
    <w:p w:rsidR="00F356DC" w:rsidRDefault="00F356DC" w:rsidP="003C3032">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4) копии свидетельств о рождении детей или копии свидетельств об усыновлении (удочерении) каждого из детей.</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 случае подачи заявления о предоставлении земельного участка для индивидуального жилищного строительства в заявлении указывается орган местного самоуправления муниципального образования, в котором гражданин состоит на учете в качестве </w:t>
      </w:r>
      <w:r w:rsidR="00F356DC">
        <w:rPr>
          <w:rFonts w:ascii="Times New Roman" w:hAnsi="Times New Roman"/>
          <w:color w:val="000000"/>
          <w:sz w:val="26"/>
          <w:szCs w:val="26"/>
        </w:rPr>
        <w:t>нуждающегося в жилом помещении.</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lastRenderedPageBreak/>
        <w:t>В заявлении должно быть изложено письменное обязательство гражданина уведомлять уполномоченным органом об изменении сведений, представленных в период рассмотрения пакета документов, в течение десяти календарных дней со дня наступления соответствующих изменений, но не позднее даты рассмотрения вопроса о предоставлении гражданину земельного участка.</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Если заявление и необходимые документы представляются в электронной форме, такое заявление должно быть заверено электронной цифровой подписью его представителя. Подлинность электронной подписи подтверждается в установленном федеральным законом порядке.</w:t>
      </w:r>
    </w:p>
    <w:p w:rsidR="00F356DC"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заявлении должно быть согласие гражданина на обработку своих персональных данных и (или) персональных данных своих детей</w:t>
      </w:r>
      <w:r w:rsidR="00F356DC">
        <w:rPr>
          <w:rFonts w:ascii="Times New Roman" w:hAnsi="Times New Roman"/>
          <w:color w:val="000000"/>
          <w:sz w:val="26"/>
          <w:szCs w:val="26"/>
        </w:rPr>
        <w:t>.</w:t>
      </w:r>
    </w:p>
    <w:p w:rsidR="00F470DD" w:rsidRDefault="00F470DD" w:rsidP="00F356DC">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 случае представления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D64CD5" w:rsidRDefault="00D64CD5" w:rsidP="00F356DC">
      <w:pPr>
        <w:shd w:val="clear" w:color="auto" w:fill="FFFFFF"/>
        <w:spacing w:after="0" w:line="240" w:lineRule="auto"/>
        <w:ind w:firstLine="708"/>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2.7.2 Заявление для получения муниципальной услуги заполняется по форме согласно приложению 1 к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Текст заявления может быть оформлен как заявителем, так и специалистами.</w:t>
      </w:r>
      <w:r>
        <w:rPr>
          <w:rFonts w:ascii="Times New Roman" w:hAnsi="Times New Roman"/>
          <w:color w:val="000000"/>
          <w:sz w:val="26"/>
          <w:szCs w:val="26"/>
        </w:rPr>
        <w:br/>
        <w:t xml:space="preserve">Заявления составляются в единственном экземпляре – подлиннике и подписываются заявителем.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2.7.3. </w:t>
      </w:r>
      <w:proofErr w:type="gramStart"/>
      <w:r>
        <w:rPr>
          <w:rFonts w:ascii="Times New Roman" w:hAnsi="Times New Roman"/>
          <w:color w:val="000000"/>
          <w:sz w:val="26"/>
          <w:szCs w:val="26"/>
        </w:rPr>
        <w:t>Перечень документов, получаемых Администрацией в рамках предоставления муниципальной услуги в порядке межведомственного информационного взаимодействия, в установленных законодательством и настоящим Административным регламентом сроке и порядке:</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справка о составе семьи;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подтверждающие регистрацию родителей либо единственного родителя по месту жительства на территории Республики Адыгея;</w:t>
      </w:r>
      <w:r>
        <w:rPr>
          <w:rFonts w:ascii="Times New Roman" w:hAnsi="Times New Roman"/>
          <w:color w:val="000000"/>
          <w:sz w:val="26"/>
          <w:szCs w:val="26"/>
        </w:rPr>
        <w:br/>
        <w:t>- документы, свидетельствующие о неполучении гражданином (каждым из родителей) земельных участков в соответствии с Законом Республики Адыгея от 27 апреля 2007 №22-з;</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свидетельствующие о том, что гражданин (каждый из родителей) не принят на учет в качестве имеющего право на бесплатное предоставление в собственность земельного участка в ином муниципальном образовании Республики Адыгея.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копия решения органа местного самоуправления о признании молодой или многодетной семьи участницей целевых программ по поддержке таких семей, финансируемых полностью или част</w:t>
      </w:r>
      <w:r w:rsidR="00E75738">
        <w:rPr>
          <w:rFonts w:ascii="Times New Roman" w:hAnsi="Times New Roman"/>
          <w:color w:val="000000"/>
          <w:sz w:val="26"/>
          <w:szCs w:val="26"/>
        </w:rPr>
        <w:t>ично за счет областного бюджета.</w:t>
      </w:r>
    </w:p>
    <w:p w:rsidR="00E75738" w:rsidRDefault="00E75738"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При подаче гражданином заявления о предоставлении земельного участка для индивидуального жилищного строительства Администрация дополнительно запрашивает документы из указанного в заявлении муниципального образования, подтверждающие постановку гражданина на учет в качестве нуждающегося в жилых помещениях.</w:t>
      </w:r>
    </w:p>
    <w:p w:rsidR="00F470DD" w:rsidRDefault="00F470DD" w:rsidP="00E75738">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Указанные документы и информация предоставляются взаимодействующими органами и организациями в течение десяти календарных дней с момента поступления соответствующего обращения.</w:t>
      </w:r>
    </w:p>
    <w:p w:rsidR="00E75738" w:rsidRDefault="00F470DD" w:rsidP="00E75738">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lastRenderedPageBreak/>
        <w:t>Ответственность за достоверность представляемой в уполномоченный орган информации возлагается соответственно на орган (</w:t>
      </w:r>
      <w:r w:rsidR="00E75738">
        <w:rPr>
          <w:rFonts w:ascii="Times New Roman" w:hAnsi="Times New Roman"/>
          <w:color w:val="000000"/>
          <w:sz w:val="26"/>
          <w:szCs w:val="26"/>
        </w:rPr>
        <w:t>организацию), ее представившие.</w:t>
      </w:r>
    </w:p>
    <w:p w:rsidR="00F470DD" w:rsidRDefault="00F470DD" w:rsidP="00E75738">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Отсутствие ответов на обращение уполномоченного органа из органов (организаций), осуществляющих межведомственное информационное взаимодействие, не является обстоятельством, препятствующим рассмотрению заявления и принятию соответствующих решений.</w:t>
      </w:r>
    </w:p>
    <w:p w:rsidR="00E75738" w:rsidRDefault="00E75738" w:rsidP="00E75738">
      <w:pPr>
        <w:shd w:val="clear" w:color="auto" w:fill="FFFFFF"/>
        <w:spacing w:after="0" w:line="240" w:lineRule="auto"/>
        <w:ind w:firstLine="708"/>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2.7.4. За заявителем остается право самостоятельно представить в Администрацию документы, указанные в подпунктах 2.7.1 пункта 2.7 раздела 2 Административного регламента.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2.7.5. </w:t>
      </w:r>
      <w:proofErr w:type="gramStart"/>
      <w:r>
        <w:rPr>
          <w:rFonts w:ascii="Times New Roman" w:hAnsi="Times New Roman"/>
          <w:color w:val="000000"/>
          <w:sz w:val="26"/>
          <w:szCs w:val="26"/>
        </w:rPr>
        <w:t>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w:t>
      </w:r>
      <w:r>
        <w:rPr>
          <w:rFonts w:ascii="Times New Roman" w:hAnsi="Times New Roman"/>
          <w:color w:val="000000"/>
          <w:sz w:val="26"/>
          <w:szCs w:val="26"/>
        </w:rPr>
        <w:b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olor w:val="000000"/>
          <w:sz w:val="26"/>
          <w:szCs w:val="26"/>
        </w:rPr>
        <w:br/>
        <w:t>Услуги, которые являются необходимыми и обязательными для предоставления данной муниципальной услуги, отсутствуют.</w:t>
      </w:r>
    </w:p>
    <w:p w:rsidR="00E75738" w:rsidRDefault="00E75738"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2.8. </w:t>
      </w:r>
      <w:r w:rsidRPr="00E75738">
        <w:rPr>
          <w:rFonts w:ascii="Times New Roman" w:hAnsi="Times New Roman"/>
          <w:b/>
          <w:color w:val="000000"/>
          <w:sz w:val="26"/>
          <w:szCs w:val="26"/>
        </w:rPr>
        <w:t>Основания для отказа в приеме заявления и документов</w:t>
      </w:r>
      <w:r>
        <w:rPr>
          <w:rFonts w:ascii="Times New Roman" w:hAnsi="Times New Roman"/>
          <w:color w:val="000000"/>
          <w:sz w:val="26"/>
          <w:szCs w:val="26"/>
        </w:rPr>
        <w:t>, необходимых для предоставления муниципальной услуги, отсутствуют.</w:t>
      </w:r>
    </w:p>
    <w:p w:rsidR="00E75738" w:rsidRDefault="00E75738"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2.9. </w:t>
      </w:r>
      <w:r w:rsidRPr="00E75738">
        <w:rPr>
          <w:rFonts w:ascii="Times New Roman" w:hAnsi="Times New Roman"/>
          <w:b/>
          <w:color w:val="000000"/>
          <w:sz w:val="26"/>
          <w:szCs w:val="26"/>
        </w:rPr>
        <w:t>Основания для приостановления предоставления муниципальной услуги</w:t>
      </w:r>
      <w:r>
        <w:rPr>
          <w:rFonts w:ascii="Times New Roman" w:hAnsi="Times New Roman"/>
          <w:color w:val="000000"/>
          <w:sz w:val="26"/>
          <w:szCs w:val="26"/>
        </w:rPr>
        <w:t xml:space="preserve"> отсутствуют.</w:t>
      </w:r>
    </w:p>
    <w:p w:rsidR="00E75738" w:rsidRDefault="00E75738"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предоставление документов не в полном объеме.</w:t>
      </w:r>
    </w:p>
    <w:p w:rsidR="00E75738" w:rsidRDefault="00E75738" w:rsidP="00F470DD">
      <w:pPr>
        <w:shd w:val="clear" w:color="auto" w:fill="FFFFFF"/>
        <w:spacing w:after="0" w:line="240" w:lineRule="auto"/>
        <w:jc w:val="both"/>
        <w:rPr>
          <w:rFonts w:ascii="Times New Roman" w:hAnsi="Times New Roman"/>
          <w:color w:val="000000"/>
          <w:sz w:val="26"/>
          <w:szCs w:val="26"/>
        </w:rPr>
      </w:pPr>
    </w:p>
    <w:p w:rsidR="00E75738" w:rsidRDefault="00E75738" w:rsidP="00E75738">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Исчерпывающий перечень </w:t>
      </w:r>
    </w:p>
    <w:p w:rsidR="00E75738" w:rsidRDefault="00E75738" w:rsidP="00E75738">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для отказа в предоставлении муниципальной услуги</w:t>
      </w:r>
    </w:p>
    <w:p w:rsidR="00E75738" w:rsidRPr="00E75738" w:rsidRDefault="00E75738" w:rsidP="00E75738">
      <w:pPr>
        <w:shd w:val="clear" w:color="auto" w:fill="FFFFFF"/>
        <w:spacing w:after="0" w:line="240" w:lineRule="auto"/>
        <w:jc w:val="center"/>
        <w:rPr>
          <w:rFonts w:ascii="Times New Roman" w:hAnsi="Times New Roman"/>
          <w:b/>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2.10</w:t>
      </w:r>
      <w:r w:rsidRPr="00E75738">
        <w:rPr>
          <w:rFonts w:ascii="Times New Roman" w:hAnsi="Times New Roman"/>
          <w:color w:val="000000"/>
          <w:sz w:val="26"/>
          <w:szCs w:val="26"/>
        </w:rPr>
        <w:t>. Основаниями для отказа в предоставлении муниципальной услуги являются: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поступление заявления от лица, не уполномоченного заявителем на осуществление таких действий</w:t>
      </w:r>
      <w:r w:rsidR="00E75738">
        <w:rPr>
          <w:rFonts w:ascii="Times New Roman" w:hAnsi="Times New Roman"/>
          <w:color w:val="000000"/>
          <w:sz w:val="26"/>
          <w:szCs w:val="26"/>
        </w:rPr>
        <w:t>,</w:t>
      </w:r>
      <w:r>
        <w:rPr>
          <w:rFonts w:ascii="Times New Roman" w:hAnsi="Times New Roman"/>
          <w:color w:val="000000"/>
          <w:sz w:val="26"/>
          <w:szCs w:val="26"/>
        </w:rPr>
        <w:t xml:space="preserve"> либо не являющего</w:t>
      </w:r>
      <w:r w:rsidR="00E75738">
        <w:rPr>
          <w:rFonts w:ascii="Times New Roman" w:hAnsi="Times New Roman"/>
          <w:color w:val="000000"/>
          <w:sz w:val="26"/>
          <w:szCs w:val="26"/>
        </w:rPr>
        <w:t>ся его законным представителем;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 заявлении не указана фамилия гражданина или отсутствует подпись заявителя, направившего обращение;</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отсутствуют сведения о предполагаемой цели использования и желаемом местонахождении земельного участка;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текст письменного заявления не поддается прочтению;</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отсутствие установленных Законом оснований для бесплатного предоставления заявителю в собственность земельного участка для индивидуального жилищного </w:t>
      </w:r>
      <w:r>
        <w:rPr>
          <w:rFonts w:ascii="Times New Roman" w:hAnsi="Times New Roman"/>
          <w:color w:val="000000"/>
          <w:sz w:val="26"/>
          <w:szCs w:val="26"/>
        </w:rPr>
        <w:lastRenderedPageBreak/>
        <w:t>строительства</w:t>
      </w:r>
      <w:proofErr w:type="gramStart"/>
      <w:r>
        <w:rPr>
          <w:rFonts w:ascii="Times New Roman" w:hAnsi="Times New Roman"/>
          <w:color w:val="000000"/>
          <w:sz w:val="26"/>
          <w:szCs w:val="26"/>
        </w:rPr>
        <w:t>.</w:t>
      </w:r>
      <w:proofErr w:type="gramEnd"/>
      <w:r>
        <w:rPr>
          <w:rFonts w:ascii="Times New Roman" w:hAnsi="Times New Roman"/>
          <w:color w:val="000000"/>
          <w:sz w:val="26"/>
          <w:szCs w:val="26"/>
        </w:rPr>
        <w:br/>
        <w:t xml:space="preserve">- </w:t>
      </w:r>
      <w:proofErr w:type="gramStart"/>
      <w:r>
        <w:rPr>
          <w:rFonts w:ascii="Times New Roman" w:hAnsi="Times New Roman"/>
          <w:color w:val="000000"/>
          <w:sz w:val="26"/>
          <w:szCs w:val="26"/>
        </w:rPr>
        <w:t>п</w:t>
      </w:r>
      <w:proofErr w:type="gramEnd"/>
      <w:r>
        <w:rPr>
          <w:rFonts w:ascii="Times New Roman" w:hAnsi="Times New Roman"/>
          <w:color w:val="000000"/>
          <w:sz w:val="26"/>
          <w:szCs w:val="26"/>
        </w:rPr>
        <w:t>редоставление не всех документов, указанных в подпункте 2.7.1 пункта 2.7 раздела 2 Административного регламента.</w:t>
      </w:r>
    </w:p>
    <w:p w:rsidR="00E75738" w:rsidRDefault="00E75738"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2.11. Муниципальная услуга предоставляется бесплатно.</w:t>
      </w:r>
    </w:p>
    <w:p w:rsidR="00E75738" w:rsidRDefault="00E75738"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или муниципальной услуги</w:t>
      </w:r>
      <w:r>
        <w:rPr>
          <w:rFonts w:ascii="Times New Roman" w:hAnsi="Times New Roman"/>
          <w:color w:val="000000"/>
          <w:sz w:val="26"/>
          <w:szCs w:val="26"/>
        </w:rPr>
        <w:br/>
        <w:t>2.12.1. Прием граждан ведется по очереди.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2.12.2. Максимальное время ожидания устанавливается: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 очереди при подаче документов – 15 минут;</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при ожидании в очереди на получение результата предоставления муниципальной услуги – 15 минут.</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2.13. Срок регистрации заявления о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2.13.1.Регистрация запроса заявителя о предоставлении муниципальной услуги осуществляется в день обращения заявителя.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Fonts w:ascii="Times New Roman" w:hAnsi="Times New Roman"/>
          <w:color w:val="000000"/>
          <w:sz w:val="26"/>
          <w:szCs w:val="26"/>
        </w:rPr>
        <w:br/>
        <w:t xml:space="preserve">2.14.1. Помещения для предоставления муниципальной услуги должны размещаться не выше </w:t>
      </w:r>
      <w:r w:rsidR="00E75738">
        <w:rPr>
          <w:rFonts w:ascii="Times New Roman" w:hAnsi="Times New Roman"/>
          <w:color w:val="000000"/>
          <w:sz w:val="26"/>
          <w:szCs w:val="26"/>
        </w:rPr>
        <w:t>второго</w:t>
      </w:r>
      <w:r>
        <w:rPr>
          <w:rFonts w:ascii="Times New Roman" w:hAnsi="Times New Roman"/>
          <w:color w:val="000000"/>
          <w:sz w:val="26"/>
          <w:szCs w:val="26"/>
        </w:rPr>
        <w:t xml:space="preserve"> этажа.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2.14.2. Помещения для предоставления муниципальной услуги должны быть оборудованы информационными табличками (вывесками) с указанием: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номера кабинета;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времени перерыва на обед, технического перерыва.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2.14.3. Рабочее место специалиста, принимающего заявление на оказание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При организации рабочего места должен быть предусмотрен свободный вход и выход из помещения.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2.14.4. Помещение ожидания в очереди на предоставление или получение документов оборудуется стульями.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2.14.5. Места для заполнения запросов (заявлений) о предоставлении муниципальной услуги оборудуются стульями, столами и информационными стендами.</w:t>
      </w:r>
      <w:r>
        <w:rPr>
          <w:rFonts w:ascii="Times New Roman" w:hAnsi="Times New Roman"/>
          <w:color w:val="000000"/>
          <w:sz w:val="26"/>
          <w:szCs w:val="26"/>
        </w:rPr>
        <w:br/>
        <w:t>2.14.6. На информационном стенде размещается следующая информация: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образцы заполнения заявлений о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перечень документов, необходимых для предоставления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полное наименование органа, представляющего муниципальную услугу;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место нахождения органа, предоставляющего муниципальную услугу;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адрес официального Интернет-сайта;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телефонные номера и электронный адрес;</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информацию о режиме работы. </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2.15. Предоставление муниципальной услуги в электронной форме не предусмотрено федеральным законодательством.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gramStart"/>
      <w:r>
        <w:rPr>
          <w:rFonts w:ascii="Times New Roman" w:hAnsi="Times New Roman"/>
          <w:color w:val="000000"/>
          <w:sz w:val="26"/>
          <w:szCs w:val="26"/>
        </w:rPr>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муниципальной услуги, и заявителями, осуществляется на основе Федерального закона от 27 июля 2010 года № 210-ФЗ «Об организации предоставления государственных и муниципальных услуг», соответствующих Соглашений о межведомственном (межуровневом) информационном взаимодействии в процессах оказания муниципальных услуг, в</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порядке</w:t>
      </w:r>
      <w:proofErr w:type="gramEnd"/>
      <w:r>
        <w:rPr>
          <w:rFonts w:ascii="Times New Roman" w:hAnsi="Times New Roman"/>
          <w:color w:val="000000"/>
          <w:sz w:val="26"/>
          <w:szCs w:val="26"/>
        </w:rPr>
        <w:t xml:space="preserve"> и сроки, установленные данными соглашениями.</w:t>
      </w:r>
    </w:p>
    <w:p w:rsidR="00F470DD" w:rsidRDefault="00F470DD" w:rsidP="00F470DD">
      <w:pPr>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III. АДМИНИСТРАТИВНЫЕ ПРОЦЕДУРЫ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 Предоставление муниципальной услуги включает в себя следующие административные процедуры: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3.1.1. прием документов на бесплатное предоставление в собственность земельного участка многодетным семьям для индивидуального жилищного строительства, рассмотрение представленных документов на предмет правильности заполнения заявки и комплектности приложенных документов, регистрация документов в книге учета входящих документов;</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3.1.2. правовая экспертиза документов, проверка их законности и правильности оформления, проверка представленных сведений о земельном участке на наличие оснований для отказа в предоставлении земельного участка;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3.1.3. принятие решения о предоставлении земельного участка, и принятии гражданина на учет, о приостановлении предоставления муниципальной услуги или об отказе в предоставлении земельного участка; направление заявителю принятых решений;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3.1.4. </w:t>
      </w:r>
      <w:r w:rsidR="00300F07">
        <w:rPr>
          <w:rFonts w:ascii="Times New Roman" w:hAnsi="Times New Roman"/>
          <w:color w:val="000000"/>
          <w:sz w:val="26"/>
          <w:szCs w:val="26"/>
        </w:rPr>
        <w:t>Блок</w:t>
      </w:r>
      <w:r>
        <w:rPr>
          <w:rFonts w:ascii="Times New Roman" w:hAnsi="Times New Roman"/>
          <w:color w:val="000000"/>
          <w:sz w:val="26"/>
          <w:szCs w:val="26"/>
        </w:rPr>
        <w:t>-схема последовательности проведения административных процедур при предоставлении муниципальной услуги приводится в приложении к настоящему Административному регламенту.</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3.2. Прием и регистрация документов.</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3.2.1. </w:t>
      </w:r>
      <w:proofErr w:type="gramStart"/>
      <w:r>
        <w:rPr>
          <w:rFonts w:ascii="Times New Roman" w:hAnsi="Times New Roman"/>
          <w:color w:val="000000"/>
          <w:sz w:val="26"/>
          <w:szCs w:val="26"/>
        </w:rPr>
        <w:t>Основанием для начала предоставления муниципальной услуги является личное обращение заявителя в Администрацию с комплектом документов, необходимых для бесплатного предоставления в собственность земельных участков для индивидуального жилищного строительства либо поступление в адрес Администрации заявления с комплектом документов, необходимых для бесплатного предоставления в собственность земельных участков для индивидуального жилищного строительства, в виде почтового отправления с описью вложения.</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Датой приема заявления и документов, необходимых для предоставления</w:t>
      </w:r>
      <w:r>
        <w:rPr>
          <w:rFonts w:ascii="Times New Roman" w:hAnsi="Times New Roman"/>
          <w:color w:val="000000"/>
          <w:sz w:val="26"/>
          <w:szCs w:val="26"/>
        </w:rPr>
        <w:br/>
        <w:t>муниципальной услуги, является дата их поступления в Администрацию, подтверждаемая соответствующей отметкой на заявлении, записью в журналах регистрации.</w:t>
      </w:r>
      <w:r>
        <w:rPr>
          <w:rFonts w:ascii="Times New Roman" w:hAnsi="Times New Roman"/>
          <w:color w:val="000000"/>
          <w:sz w:val="26"/>
          <w:szCs w:val="26"/>
        </w:rPr>
        <w:br/>
        <w:t>3.2.2. Специалист, уполномоченный на прием заявлений: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устанавливает предмет обращения, устанавливает личность заявителя, проверяет документ, удостоверяющий личность заявителя;</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-проверяет соответствие представленных документов установленным требованиям.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Специалист, удостоверяется, что:</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в установленных законодательством случаях нотариально удостоверены,</w:t>
      </w:r>
      <w:r>
        <w:rPr>
          <w:rFonts w:ascii="Times New Roman" w:hAnsi="Times New Roman"/>
          <w:color w:val="000000"/>
          <w:sz w:val="26"/>
          <w:szCs w:val="26"/>
        </w:rPr>
        <w:br/>
        <w:t>- тексты документов написаны разборчиво;</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фамилии, имена и отчества физических лиц, адреса их мест жительства написаны полностью;</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в документах нет подчисток, приписок, зачеркнутых слов и иных не оговоренных исправлений;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не исполнены карандашом;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документы не имеют серьезных повреждений, наличие которых не позволяет</w:t>
      </w:r>
      <w:r>
        <w:rPr>
          <w:rFonts w:ascii="Times New Roman" w:hAnsi="Times New Roman"/>
          <w:color w:val="000000"/>
          <w:sz w:val="26"/>
          <w:szCs w:val="26"/>
        </w:rPr>
        <w:br/>
        <w:t>однозначно истолковать их содержание.</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Максимальный срок выполнения действия составляет пять дней.</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3.2.3. </w:t>
      </w:r>
      <w:proofErr w:type="gramStart"/>
      <w:r>
        <w:rPr>
          <w:rFonts w:ascii="Times New Roman" w:hAnsi="Times New Roman"/>
          <w:color w:val="000000"/>
          <w:sz w:val="26"/>
          <w:szCs w:val="26"/>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документов и предлагает принять меры по их устранению:</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при согласии заявителя устранить препятствия специалист возвращает представленные документы;</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при несогласии заявителя устранить препятствия специалист принимает документы по настоянию, обращая внимание заявителя, что выявленные недостатки могут препятствовать предоставлению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После проверки достоверности указанных </w:t>
      </w:r>
      <w:proofErr w:type="gramStart"/>
      <w:r>
        <w:rPr>
          <w:rFonts w:ascii="Times New Roman" w:hAnsi="Times New Roman"/>
          <w:color w:val="000000"/>
          <w:sz w:val="26"/>
          <w:szCs w:val="26"/>
        </w:rPr>
        <w:t>в заявлении сведений на предмет выявления отсутствия оснований для отказа в принятии гражданина на учет</w:t>
      </w:r>
      <w:proofErr w:type="gramEnd"/>
      <w:r>
        <w:rPr>
          <w:rFonts w:ascii="Times New Roman" w:hAnsi="Times New Roman"/>
          <w:color w:val="000000"/>
          <w:sz w:val="26"/>
          <w:szCs w:val="26"/>
        </w:rPr>
        <w:t>, заявление с прилагаемым пакетом документов специалисту, уполномоченному в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3.3. Правовая экспертиза документов, проверка их законности и правильности оформления, проверка представленных сведений, наличие оснований для отказа в предоставлении земельного участка.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3.3.1. Основанием для начала исполнения административной процедуры является получение специалистом заявления с прилагаемым пакетом документов.</w:t>
      </w:r>
      <w:r>
        <w:rPr>
          <w:rFonts w:ascii="Times New Roman" w:hAnsi="Times New Roman"/>
          <w:color w:val="000000"/>
          <w:sz w:val="26"/>
          <w:szCs w:val="26"/>
        </w:rPr>
        <w:br/>
        <w:t xml:space="preserve">Правовая экспертиза и проверка соответствия представленных документов должна быть проведена в течение пяти рабочих дней с момента получения заявления. </w:t>
      </w:r>
      <w:r>
        <w:rPr>
          <w:rFonts w:ascii="Times New Roman" w:hAnsi="Times New Roman"/>
          <w:color w:val="000000"/>
          <w:sz w:val="26"/>
          <w:szCs w:val="26"/>
        </w:rPr>
        <w:br/>
        <w:t>3.3.2.Специалист Администрации: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проверяет документы на их соответствие требованиям законодательства,</w:t>
      </w:r>
      <w:r>
        <w:rPr>
          <w:rFonts w:ascii="Times New Roman" w:hAnsi="Times New Roman"/>
          <w:color w:val="000000"/>
          <w:sz w:val="26"/>
          <w:szCs w:val="26"/>
        </w:rPr>
        <w:br/>
        <w:t>действовавшего на момент подготовки и издания документа;</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осуществляет иные действия в отношении представленных документов,</w:t>
      </w:r>
      <w:r>
        <w:rPr>
          <w:rFonts w:ascii="Times New Roman" w:hAnsi="Times New Roman"/>
          <w:color w:val="000000"/>
          <w:sz w:val="26"/>
          <w:szCs w:val="26"/>
        </w:rPr>
        <w:br/>
        <w:t>направленных на их правовую экспертизу и выявление возможных оснований для отказа в предоставлении муниципальной услуги.</w:t>
      </w:r>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br/>
        <w:t>3.3.3. По результатам правовой экспертизы документов специалистом Администрации может быть принято одно из следующих решений:</w:t>
      </w:r>
      <w:r>
        <w:rPr>
          <w:rFonts w:ascii="Times New Roman" w:hAnsi="Times New Roman"/>
          <w:color w:val="000000"/>
          <w:sz w:val="26"/>
          <w:szCs w:val="26"/>
        </w:rPr>
        <w:br/>
        <w:t xml:space="preserve">- о подготовке проекта решения о бесплатном предоставлении земельного участка в собственность молодым семьям (и для многодетных семей аналогично) для </w:t>
      </w:r>
      <w:r>
        <w:rPr>
          <w:rFonts w:ascii="Times New Roman" w:hAnsi="Times New Roman"/>
          <w:color w:val="000000"/>
          <w:sz w:val="26"/>
          <w:szCs w:val="26"/>
        </w:rPr>
        <w:lastRenderedPageBreak/>
        <w:t>индивидуального жилищного строительства</w:t>
      </w:r>
      <w:proofErr w:type="gramStart"/>
      <w:r>
        <w:rPr>
          <w:rFonts w:ascii="Times New Roman" w:hAnsi="Times New Roman"/>
          <w:color w:val="000000"/>
          <w:sz w:val="26"/>
          <w:szCs w:val="26"/>
        </w:rPr>
        <w:t>.</w:t>
      </w:r>
      <w:proofErr w:type="gramEnd"/>
      <w:r>
        <w:rPr>
          <w:rFonts w:ascii="Times New Roman" w:hAnsi="Times New Roman"/>
          <w:color w:val="000000"/>
          <w:sz w:val="26"/>
          <w:szCs w:val="26"/>
        </w:rPr>
        <w:br/>
        <w:t xml:space="preserve">- </w:t>
      </w:r>
      <w:proofErr w:type="gramStart"/>
      <w:r>
        <w:rPr>
          <w:rFonts w:ascii="Times New Roman" w:hAnsi="Times New Roman"/>
          <w:color w:val="000000"/>
          <w:sz w:val="26"/>
          <w:szCs w:val="26"/>
        </w:rPr>
        <w:t>о</w:t>
      </w:r>
      <w:proofErr w:type="gramEnd"/>
      <w:r>
        <w:rPr>
          <w:rFonts w:ascii="Times New Roman" w:hAnsi="Times New Roman"/>
          <w:color w:val="000000"/>
          <w:sz w:val="26"/>
          <w:szCs w:val="26"/>
        </w:rPr>
        <w:t xml:space="preserve"> подготовке проекта решения о приостановлении предоставления муниципальной услуги с целью устранения причин, препятствующих предоставлению муниципальной услуги, в том числе для получения дополнительных документов;</w:t>
      </w:r>
      <w:r>
        <w:rPr>
          <w:rFonts w:ascii="Times New Roman" w:hAnsi="Times New Roman"/>
          <w:color w:val="000000"/>
          <w:sz w:val="26"/>
          <w:szCs w:val="26"/>
        </w:rPr>
        <w:br/>
        <w:t>- о подготовке проекта решения об отказе в предоставлении муниципальной услуги.</w:t>
      </w:r>
    </w:p>
    <w:p w:rsidR="00300F07" w:rsidRDefault="00300F07" w:rsidP="00F470DD">
      <w:pPr>
        <w:shd w:val="clear" w:color="auto" w:fill="FFFFFF"/>
        <w:spacing w:after="0" w:line="240" w:lineRule="auto"/>
        <w:jc w:val="both"/>
        <w:rPr>
          <w:rFonts w:ascii="Times New Roman" w:hAnsi="Times New Roman"/>
          <w:color w:val="000000"/>
          <w:sz w:val="26"/>
          <w:szCs w:val="26"/>
        </w:rPr>
      </w:pPr>
    </w:p>
    <w:p w:rsidR="00F470DD" w:rsidRPr="00300F07" w:rsidRDefault="00F470DD" w:rsidP="00F470DD">
      <w:pPr>
        <w:shd w:val="clear" w:color="auto" w:fill="FFFFFF"/>
        <w:spacing w:after="0" w:line="240" w:lineRule="auto"/>
        <w:jc w:val="both"/>
        <w:rPr>
          <w:rFonts w:ascii="Times New Roman" w:hAnsi="Times New Roman"/>
          <w:b/>
          <w:color w:val="000000"/>
          <w:sz w:val="26"/>
          <w:szCs w:val="26"/>
        </w:rPr>
      </w:pPr>
      <w:r w:rsidRPr="00300F07">
        <w:rPr>
          <w:rFonts w:ascii="Times New Roman" w:hAnsi="Times New Roman"/>
          <w:b/>
          <w:color w:val="000000"/>
          <w:sz w:val="26"/>
          <w:szCs w:val="26"/>
        </w:rPr>
        <w:t>3.4. Принятие решения о бесплатном предоставлении в собственность земельного участка многодетным семьям для индивидуального жилищного строительства, о приостановлении предоставления муниципальной услуги или об отказе в предоставлении муниципальной услуги, направление заявителю принятых решений.</w:t>
      </w:r>
    </w:p>
    <w:p w:rsidR="00300F07" w:rsidRDefault="00300F07" w:rsidP="00F470DD">
      <w:pPr>
        <w:shd w:val="clear" w:color="auto" w:fill="FFFFFF"/>
        <w:spacing w:after="0" w:line="240" w:lineRule="auto"/>
        <w:jc w:val="both"/>
        <w:rPr>
          <w:rFonts w:ascii="Times New Roman" w:hAnsi="Times New Roman"/>
          <w:color w:val="000000"/>
          <w:sz w:val="26"/>
          <w:szCs w:val="26"/>
        </w:rPr>
      </w:pPr>
    </w:p>
    <w:p w:rsidR="00FA6A42" w:rsidRPr="00FA6A42" w:rsidRDefault="00F470DD" w:rsidP="00FA6A42">
      <w:pPr>
        <w:pStyle w:val="a5"/>
        <w:numPr>
          <w:ilvl w:val="2"/>
          <w:numId w:val="2"/>
        </w:numPr>
        <w:shd w:val="clear" w:color="auto" w:fill="FFFFFF"/>
        <w:spacing w:after="0" w:line="240" w:lineRule="auto"/>
        <w:jc w:val="both"/>
        <w:rPr>
          <w:rFonts w:ascii="Times New Roman" w:hAnsi="Times New Roman"/>
          <w:color w:val="000000"/>
          <w:sz w:val="26"/>
          <w:szCs w:val="26"/>
        </w:rPr>
      </w:pPr>
      <w:r w:rsidRPr="00FA6A42">
        <w:rPr>
          <w:rFonts w:ascii="Times New Roman" w:hAnsi="Times New Roman"/>
          <w:color w:val="000000"/>
          <w:sz w:val="26"/>
          <w:szCs w:val="26"/>
        </w:rPr>
        <w:t>Днем обращения гражданина с заявлением о предоставлении земельного участка считается день приема специалистом Администрации заявления с необходимыми документами по форме (приложение №1 к</w:t>
      </w:r>
      <w:r w:rsidR="00300F07" w:rsidRPr="00FA6A42">
        <w:rPr>
          <w:rFonts w:ascii="Times New Roman" w:hAnsi="Times New Roman"/>
          <w:color w:val="000000"/>
          <w:sz w:val="26"/>
          <w:szCs w:val="26"/>
        </w:rPr>
        <w:t xml:space="preserve"> административному регламенту).</w:t>
      </w:r>
      <w:r w:rsidR="00FA6A42" w:rsidRPr="00FA6A42">
        <w:rPr>
          <w:rFonts w:ascii="Times New Roman" w:hAnsi="Times New Roman"/>
          <w:color w:val="000000"/>
          <w:sz w:val="26"/>
          <w:szCs w:val="26"/>
        </w:rPr>
        <w:t xml:space="preserve"> Исправлять заявление в части изменения характеристик земельного участка не допускается.</w:t>
      </w:r>
    </w:p>
    <w:p w:rsidR="00300F07" w:rsidRDefault="00F470DD" w:rsidP="00FA6A42">
      <w:pPr>
        <w:pStyle w:val="a5"/>
        <w:numPr>
          <w:ilvl w:val="2"/>
          <w:numId w:val="2"/>
        </w:numPr>
        <w:shd w:val="clear" w:color="auto" w:fill="FFFFFF"/>
        <w:spacing w:after="0" w:line="240" w:lineRule="auto"/>
        <w:jc w:val="both"/>
        <w:rPr>
          <w:rFonts w:ascii="Times New Roman" w:hAnsi="Times New Roman"/>
          <w:color w:val="000000"/>
          <w:sz w:val="26"/>
          <w:szCs w:val="26"/>
        </w:rPr>
      </w:pPr>
      <w:r w:rsidRPr="00FA6A42">
        <w:rPr>
          <w:rFonts w:ascii="Times New Roman" w:hAnsi="Times New Roman"/>
          <w:color w:val="000000"/>
          <w:sz w:val="26"/>
          <w:szCs w:val="26"/>
        </w:rPr>
        <w:t>В случае</w:t>
      </w:r>
      <w:proofErr w:type="gramStart"/>
      <w:r w:rsidRPr="00FA6A42">
        <w:rPr>
          <w:rFonts w:ascii="Times New Roman" w:hAnsi="Times New Roman"/>
          <w:color w:val="000000"/>
          <w:sz w:val="26"/>
          <w:szCs w:val="26"/>
        </w:rPr>
        <w:t>,</w:t>
      </w:r>
      <w:proofErr w:type="gramEnd"/>
      <w:r w:rsidRPr="00FA6A42">
        <w:rPr>
          <w:rFonts w:ascii="Times New Roman" w:hAnsi="Times New Roman"/>
          <w:color w:val="000000"/>
          <w:sz w:val="26"/>
          <w:szCs w:val="26"/>
        </w:rPr>
        <w:t xml:space="preserve"> если гражданин имеет намерение приобрести земельный участок, имеющий иные характеристики, в том числе иное местоположение и (или) цель использования, гражданин должен отозвать представленное заявление, после чего представить новое заявление о предоставлении земельного участка </w:t>
      </w:r>
      <w:r w:rsidR="00300F07" w:rsidRPr="00FA6A42">
        <w:rPr>
          <w:rFonts w:ascii="Times New Roman" w:hAnsi="Times New Roman"/>
          <w:color w:val="000000"/>
          <w:sz w:val="26"/>
          <w:szCs w:val="26"/>
        </w:rPr>
        <w:t>с измененными характеристиками.</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В случае принятия решения о принятии гражданина на учет Администрация вносит сведения о гражданине в книгу учета, о чем гражданину направляется (вручается) уведомление в течение семи календарных дней со д</w:t>
      </w:r>
      <w:r w:rsidR="00300F07" w:rsidRPr="00927FBF">
        <w:rPr>
          <w:rFonts w:ascii="Times New Roman" w:hAnsi="Times New Roman"/>
          <w:color w:val="000000"/>
          <w:sz w:val="26"/>
          <w:szCs w:val="26"/>
        </w:rPr>
        <w:t>ня принятия указанного решения.</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На каждого гражданина, принятого на учет, формируется учетное дело, в котором содержатся копии представленных гражданином документов, копии иных документов, послуживших основанием для решения о принятии гражданина на учет, копии решений, принимаемых управлением, а так</w:t>
      </w:r>
      <w:r w:rsidR="00300F07" w:rsidRPr="00927FBF">
        <w:rPr>
          <w:rFonts w:ascii="Times New Roman" w:hAnsi="Times New Roman"/>
          <w:color w:val="000000"/>
          <w:sz w:val="26"/>
          <w:szCs w:val="26"/>
        </w:rPr>
        <w:t xml:space="preserve"> же иные необходимые документы.</w:t>
      </w:r>
      <w:r w:rsidR="00927FBF">
        <w:rPr>
          <w:rFonts w:ascii="Times New Roman" w:hAnsi="Times New Roman"/>
          <w:color w:val="000000"/>
          <w:sz w:val="26"/>
          <w:szCs w:val="26"/>
        </w:rPr>
        <w:t xml:space="preserve"> </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При наличии в учетном деле запросов за документом-запр</w:t>
      </w:r>
      <w:r w:rsidR="00300F07" w:rsidRPr="00927FBF">
        <w:rPr>
          <w:rFonts w:ascii="Times New Roman" w:hAnsi="Times New Roman"/>
          <w:color w:val="000000"/>
          <w:sz w:val="26"/>
          <w:szCs w:val="26"/>
        </w:rPr>
        <w:t>осом помещается документ-ответ.</w:t>
      </w:r>
      <w:r w:rsidR="00927FBF">
        <w:rPr>
          <w:rFonts w:ascii="Times New Roman" w:hAnsi="Times New Roman"/>
          <w:color w:val="000000"/>
          <w:sz w:val="26"/>
          <w:szCs w:val="26"/>
        </w:rPr>
        <w:t xml:space="preserve"> </w:t>
      </w:r>
      <w:r w:rsidRPr="00927FBF">
        <w:rPr>
          <w:rFonts w:ascii="Times New Roman" w:hAnsi="Times New Roman"/>
          <w:color w:val="000000"/>
          <w:sz w:val="26"/>
          <w:szCs w:val="26"/>
        </w:rPr>
        <w:t>К учетному делу не должны подшиваться документы, подлежащие возврату, а так же дубликаты и копии документов, у</w:t>
      </w:r>
      <w:r w:rsidR="00927FBF">
        <w:rPr>
          <w:rFonts w:ascii="Times New Roman" w:hAnsi="Times New Roman"/>
          <w:color w:val="000000"/>
          <w:sz w:val="26"/>
          <w:szCs w:val="26"/>
        </w:rPr>
        <w:t>же имеющихся в деле, черновики.</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При подшивке дела должно быть обеспечено сводное</w:t>
      </w:r>
      <w:r w:rsidR="00300F07" w:rsidRPr="00927FBF">
        <w:rPr>
          <w:rFonts w:ascii="Times New Roman" w:hAnsi="Times New Roman"/>
          <w:color w:val="000000"/>
          <w:sz w:val="26"/>
          <w:szCs w:val="26"/>
        </w:rPr>
        <w:t xml:space="preserve"> чтение текста документов дела.</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 xml:space="preserve">Учетному делу присваивается номер, соответствующий порядковому номеру в книге </w:t>
      </w:r>
      <w:r w:rsidR="00300F07" w:rsidRPr="00927FBF">
        <w:rPr>
          <w:rFonts w:ascii="Times New Roman" w:hAnsi="Times New Roman"/>
          <w:color w:val="000000"/>
          <w:sz w:val="26"/>
          <w:szCs w:val="26"/>
        </w:rPr>
        <w:t>учета.</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В случае</w:t>
      </w:r>
      <w:proofErr w:type="gramStart"/>
      <w:r w:rsidRPr="00927FBF">
        <w:rPr>
          <w:rFonts w:ascii="Times New Roman" w:hAnsi="Times New Roman"/>
          <w:color w:val="000000"/>
          <w:sz w:val="26"/>
          <w:szCs w:val="26"/>
        </w:rPr>
        <w:t>,</w:t>
      </w:r>
      <w:proofErr w:type="gramEnd"/>
      <w:r w:rsidRPr="00927FBF">
        <w:rPr>
          <w:rFonts w:ascii="Times New Roman" w:hAnsi="Times New Roman"/>
          <w:color w:val="000000"/>
          <w:sz w:val="26"/>
          <w:szCs w:val="26"/>
        </w:rPr>
        <w:t xml:space="preserve"> если документы, направляемые в уполномоченный орган, формируются в электронном виде с электронной цифровой подписью, то при необходимости могут формироваться их копии на бумажном носителе. При этом получении копии электронного документа на бумажном носителе осуществляется посредством распечатки и заверения не менее чем одной подписью ответственного специалиста и печатью управления с проставлением отметки «Копия электронного </w:t>
      </w:r>
      <w:r w:rsidR="00300F07" w:rsidRPr="00927FBF">
        <w:rPr>
          <w:rFonts w:ascii="Times New Roman" w:hAnsi="Times New Roman"/>
          <w:color w:val="000000"/>
          <w:sz w:val="26"/>
          <w:szCs w:val="26"/>
        </w:rPr>
        <w:t>документа»</w:t>
      </w:r>
      <w:r w:rsidR="00927FBF">
        <w:rPr>
          <w:rFonts w:ascii="Times New Roman" w:hAnsi="Times New Roman"/>
          <w:color w:val="000000"/>
          <w:sz w:val="26"/>
          <w:szCs w:val="26"/>
        </w:rPr>
        <w:t>.</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lastRenderedPageBreak/>
        <w:t>Ведение учета граждан в целях бесплатного предоставления земельных участков осуществляется в порядке очередности в зависимости от даты регистрации заявления, по которому принят</w:t>
      </w:r>
      <w:r w:rsidR="00300F07" w:rsidRPr="00927FBF">
        <w:rPr>
          <w:rFonts w:ascii="Times New Roman" w:hAnsi="Times New Roman"/>
          <w:color w:val="000000"/>
          <w:sz w:val="26"/>
          <w:szCs w:val="26"/>
        </w:rPr>
        <w:t>о решение о постановке на учет.</w:t>
      </w:r>
    </w:p>
    <w:p w:rsidR="00300F07"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Граждане, подавшие заявления в один и тот же день, принимаются на учет в порядке очередности подачи заяв</w:t>
      </w:r>
      <w:r w:rsidR="00300F07" w:rsidRPr="00927FBF">
        <w:rPr>
          <w:rFonts w:ascii="Times New Roman" w:hAnsi="Times New Roman"/>
          <w:color w:val="000000"/>
          <w:sz w:val="26"/>
          <w:szCs w:val="26"/>
        </w:rPr>
        <w:t>лений.</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proofErr w:type="gramStart"/>
      <w:r w:rsidRPr="00927FBF">
        <w:rPr>
          <w:rFonts w:ascii="Times New Roman" w:hAnsi="Times New Roman"/>
          <w:color w:val="000000"/>
          <w:sz w:val="26"/>
          <w:szCs w:val="26"/>
        </w:rPr>
        <w:t>В решении уполномоченного органа о постановке гражданина на учет в целях бесплатного предоставления в собственность</w:t>
      </w:r>
      <w:proofErr w:type="gramEnd"/>
      <w:r w:rsidRPr="00927FBF">
        <w:rPr>
          <w:rFonts w:ascii="Times New Roman" w:hAnsi="Times New Roman"/>
          <w:color w:val="000000"/>
          <w:sz w:val="26"/>
          <w:szCs w:val="26"/>
        </w:rPr>
        <w:t xml:space="preserve"> земельного участка</w:t>
      </w:r>
      <w:r w:rsidR="00927FBF">
        <w:rPr>
          <w:rFonts w:ascii="Times New Roman" w:hAnsi="Times New Roman"/>
          <w:color w:val="000000"/>
          <w:sz w:val="26"/>
          <w:szCs w:val="26"/>
        </w:rPr>
        <w:t xml:space="preserve"> указывается</w:t>
      </w:r>
      <w:r w:rsidRPr="00927FBF">
        <w:rPr>
          <w:rFonts w:ascii="Times New Roman" w:hAnsi="Times New Roman"/>
          <w:color w:val="000000"/>
          <w:sz w:val="26"/>
          <w:szCs w:val="26"/>
        </w:rPr>
        <w:t>:</w:t>
      </w:r>
      <w:r w:rsidRPr="00927FBF">
        <w:rPr>
          <w:rFonts w:ascii="Times New Roman" w:hAnsi="Times New Roman"/>
          <w:color w:val="000000"/>
          <w:sz w:val="26"/>
          <w:szCs w:val="26"/>
        </w:rPr>
        <w:br/>
        <w:t>- фамилия, имя, отчество, адрес регистрации (проживания) гражданина;</w:t>
      </w:r>
      <w:r w:rsidRPr="00927FBF">
        <w:rPr>
          <w:rFonts w:ascii="Times New Roman" w:hAnsi="Times New Roman"/>
          <w:color w:val="000000"/>
          <w:sz w:val="26"/>
          <w:szCs w:val="26"/>
        </w:rPr>
        <w:br/>
        <w:t>- предполагаемая цель использования и желаемое местонахождение исп</w:t>
      </w:r>
      <w:r w:rsidR="00927FBF">
        <w:rPr>
          <w:rFonts w:ascii="Times New Roman" w:hAnsi="Times New Roman"/>
          <w:color w:val="000000"/>
          <w:sz w:val="26"/>
          <w:szCs w:val="26"/>
        </w:rPr>
        <w:t>рашиваемого земельного участка;</w:t>
      </w:r>
    </w:p>
    <w:p w:rsidR="00927FBF" w:rsidRDefault="00F470DD" w:rsidP="00927FBF">
      <w:pPr>
        <w:pStyle w:val="a5"/>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 порядковый номер очереди для приобретения земельного участка.</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 xml:space="preserve">Право </w:t>
      </w:r>
      <w:proofErr w:type="gramStart"/>
      <w:r w:rsidRPr="00927FBF">
        <w:rPr>
          <w:rFonts w:ascii="Times New Roman" w:hAnsi="Times New Roman"/>
          <w:color w:val="000000"/>
          <w:sz w:val="26"/>
          <w:szCs w:val="26"/>
        </w:rPr>
        <w:t>стоять на учете</w:t>
      </w:r>
      <w:proofErr w:type="gramEnd"/>
      <w:r w:rsidRPr="00927FBF">
        <w:rPr>
          <w:rFonts w:ascii="Times New Roman" w:hAnsi="Times New Roman"/>
          <w:color w:val="000000"/>
          <w:sz w:val="26"/>
          <w:szCs w:val="26"/>
        </w:rPr>
        <w:t xml:space="preserve"> сохраняется за гражданином до получения им земельного участка или до выявления оснований снятия его с учета.</w:t>
      </w:r>
      <w:r w:rsidRPr="00927FBF">
        <w:rPr>
          <w:rFonts w:ascii="Times New Roman" w:hAnsi="Times New Roman"/>
          <w:color w:val="000000"/>
          <w:sz w:val="26"/>
          <w:szCs w:val="26"/>
        </w:rPr>
        <w:br/>
        <w:t>Земельный участок предлагается гражданину из перечня земельных участков, предназначенных для бесплатного предоставления в собственность граждан (далее – перечень земельных участков), в соответствии с очередностью, определенной порядковым номером в книге учета, с учетом указанных в заявлении местонахождения и предполагаемой цели ис</w:t>
      </w:r>
      <w:r w:rsidR="00927FBF">
        <w:rPr>
          <w:rFonts w:ascii="Times New Roman" w:hAnsi="Times New Roman"/>
          <w:color w:val="000000"/>
          <w:sz w:val="26"/>
          <w:szCs w:val="26"/>
        </w:rPr>
        <w:t>пользования земельного участка.</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При наличии земельного участка в перечне земельных участков Администрация не менее чем за четырнадцать календарных дней до дня рассмотрения вопроса о предоставлении земельного участка с</w:t>
      </w:r>
      <w:r>
        <w:rPr>
          <w:rFonts w:ascii="Times New Roman" w:hAnsi="Times New Roman"/>
          <w:color w:val="000000"/>
          <w:sz w:val="26"/>
          <w:szCs w:val="26"/>
        </w:rPr>
        <w:t xml:space="preserve">пособом, указанным в заявлении, направляет в адрес заявителя письмо. </w:t>
      </w:r>
      <w:r w:rsidR="00F470DD" w:rsidRPr="00927FBF">
        <w:rPr>
          <w:rFonts w:ascii="Times New Roman" w:hAnsi="Times New Roman"/>
          <w:color w:val="000000"/>
          <w:sz w:val="26"/>
          <w:szCs w:val="26"/>
        </w:rPr>
        <w:t>В письме указывается информация о земельном участке (кадастровый номер, местоположение, площадь, категория и вид разрешенного использования), дата, время и место рассмотрения вопроса о предоставлении</w:t>
      </w:r>
      <w:r>
        <w:rPr>
          <w:rFonts w:ascii="Times New Roman" w:hAnsi="Times New Roman"/>
          <w:color w:val="000000"/>
          <w:sz w:val="26"/>
          <w:szCs w:val="26"/>
        </w:rPr>
        <w:t xml:space="preserve"> гражданину земельного участка.</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Вопрос о предоставлении земельного участка рассматривается на заседании комиссии по вопросам бесплатного предоставления земельных уч</w:t>
      </w:r>
      <w:r w:rsidR="00927FBF">
        <w:rPr>
          <w:rFonts w:ascii="Times New Roman" w:hAnsi="Times New Roman"/>
          <w:color w:val="000000"/>
          <w:sz w:val="26"/>
          <w:szCs w:val="26"/>
        </w:rPr>
        <w:t xml:space="preserve">астков в собственность граждан. </w:t>
      </w:r>
      <w:r w:rsidRPr="00927FBF">
        <w:rPr>
          <w:rFonts w:ascii="Times New Roman" w:hAnsi="Times New Roman"/>
          <w:color w:val="000000"/>
          <w:sz w:val="26"/>
          <w:szCs w:val="26"/>
        </w:rPr>
        <w:t xml:space="preserve">Порядок работы и состав комиссии утверждаются правовым </w:t>
      </w:r>
      <w:r w:rsidR="00927FBF">
        <w:rPr>
          <w:rFonts w:ascii="Times New Roman" w:hAnsi="Times New Roman"/>
          <w:color w:val="000000"/>
          <w:sz w:val="26"/>
          <w:szCs w:val="26"/>
        </w:rPr>
        <w:t xml:space="preserve">актом. </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К дате рассмотрения вопроса о предоставлении гражданину земельного участка гражданин должен уведомить уполномоченный орган о согласии на приобретение предложенного земельного участка или об отказе от его приобретения.</w:t>
      </w:r>
    </w:p>
    <w:p w:rsidR="00927FBF" w:rsidRDefault="00F470DD"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sidRPr="00927FBF">
        <w:rPr>
          <w:rFonts w:ascii="Times New Roman" w:hAnsi="Times New Roman"/>
          <w:color w:val="000000"/>
          <w:sz w:val="26"/>
          <w:szCs w:val="26"/>
        </w:rPr>
        <w:t>Согласие гражданина на приобретение предложенного земельного участка или отказ гражданина от его приобретения оформляется в письменном ви</w:t>
      </w:r>
      <w:r w:rsidR="00927FBF">
        <w:rPr>
          <w:rFonts w:ascii="Times New Roman" w:hAnsi="Times New Roman"/>
          <w:color w:val="000000"/>
          <w:sz w:val="26"/>
          <w:szCs w:val="26"/>
        </w:rPr>
        <w:t>де и подписывается гражданином.</w:t>
      </w:r>
    </w:p>
    <w:p w:rsidR="00927FBF" w:rsidRDefault="00927FBF" w:rsidP="00927FBF">
      <w:pPr>
        <w:pStyle w:val="a5"/>
        <w:shd w:val="clear" w:color="auto" w:fill="FFFFFF"/>
        <w:spacing w:after="0" w:line="240" w:lineRule="auto"/>
        <w:ind w:left="708" w:firstLine="708"/>
        <w:jc w:val="both"/>
        <w:rPr>
          <w:rFonts w:ascii="Times New Roman" w:hAnsi="Times New Roman"/>
          <w:color w:val="000000"/>
          <w:sz w:val="26"/>
          <w:szCs w:val="26"/>
        </w:rPr>
      </w:pPr>
      <w:r w:rsidRPr="00927FBF">
        <w:rPr>
          <w:rFonts w:ascii="Times New Roman" w:hAnsi="Times New Roman"/>
          <w:color w:val="000000"/>
          <w:sz w:val="26"/>
          <w:szCs w:val="26"/>
        </w:rPr>
        <w:t>Если гражданин не уведомил Администрацию о согласии на приобретение предложенного земельного участка или об отказе от его приобретения, он считается отказавшимся от предложенного земельного участка.</w:t>
      </w:r>
    </w:p>
    <w:p w:rsidR="00927FBF" w:rsidRDefault="00927FBF" w:rsidP="00927FBF">
      <w:pPr>
        <w:pStyle w:val="a5"/>
        <w:shd w:val="clear" w:color="auto" w:fill="FFFFFF"/>
        <w:spacing w:after="0" w:line="240" w:lineRule="auto"/>
        <w:ind w:left="708" w:firstLine="708"/>
        <w:jc w:val="both"/>
        <w:rPr>
          <w:rFonts w:ascii="Times New Roman" w:hAnsi="Times New Roman"/>
          <w:color w:val="000000"/>
          <w:sz w:val="26"/>
          <w:szCs w:val="26"/>
        </w:rPr>
      </w:pPr>
      <w:r w:rsidRPr="00927FBF">
        <w:rPr>
          <w:rFonts w:ascii="Times New Roman" w:hAnsi="Times New Roman"/>
          <w:color w:val="000000"/>
          <w:sz w:val="26"/>
          <w:szCs w:val="26"/>
        </w:rPr>
        <w:t>В случае согласия гражданина на приобретение предложенного земельного участка уполномоченный орган в течение десяти календарных дней со дня поступления согласия гражданина принимает решение о предоставлении земельного участка.</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00F470DD" w:rsidRPr="00927FBF">
        <w:rPr>
          <w:rFonts w:ascii="Times New Roman" w:hAnsi="Times New Roman"/>
          <w:color w:val="000000"/>
          <w:sz w:val="26"/>
          <w:szCs w:val="26"/>
        </w:rPr>
        <w:t>Решение о предоставлении гражданину земельного участка в собственность является основанием для снятия гражданина с учета и государственной регистрации права собственности на земельный участок.</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 xml:space="preserve">В случае отказа гражданина от предложенного земельного участка этот участок предлагается гражданину, имеющему следующий </w:t>
      </w:r>
      <w:r>
        <w:rPr>
          <w:rFonts w:ascii="Times New Roman" w:hAnsi="Times New Roman"/>
          <w:color w:val="000000"/>
          <w:sz w:val="26"/>
          <w:szCs w:val="26"/>
        </w:rPr>
        <w:t xml:space="preserve">порядковый номер в книге учета. </w:t>
      </w:r>
      <w:r w:rsidR="00F470DD" w:rsidRPr="00927FBF">
        <w:rPr>
          <w:rFonts w:ascii="Times New Roman" w:hAnsi="Times New Roman"/>
          <w:color w:val="000000"/>
          <w:sz w:val="26"/>
          <w:szCs w:val="26"/>
        </w:rPr>
        <w:t>При этом номер учетного дела формируется путем добавления к ранее присвоенному номеру учетного дела нового порядкового номера в очереди в книге учета, записанного через дробь.</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Основанием для принятия решения о снятии гражданина с учета являются:</w:t>
      </w:r>
      <w:r w:rsidR="00F470DD" w:rsidRPr="00927FBF">
        <w:rPr>
          <w:rFonts w:ascii="Times New Roman" w:hAnsi="Times New Roman"/>
          <w:color w:val="000000"/>
          <w:sz w:val="26"/>
          <w:szCs w:val="26"/>
        </w:rPr>
        <w:br/>
        <w:t>- заявление гражданина о снятии его с учета;</w:t>
      </w:r>
      <w:r w:rsidR="00F470DD" w:rsidRPr="00927FBF">
        <w:rPr>
          <w:rFonts w:ascii="Times New Roman" w:hAnsi="Times New Roman"/>
          <w:color w:val="000000"/>
          <w:sz w:val="26"/>
          <w:szCs w:val="26"/>
        </w:rPr>
        <w:br/>
        <w:t xml:space="preserve">- утрата оснований для бесплатного предоставления гражданину земельного участка в собственность в соответствии с </w:t>
      </w:r>
      <w:r>
        <w:rPr>
          <w:rFonts w:ascii="Times New Roman" w:hAnsi="Times New Roman"/>
          <w:color w:val="000000"/>
          <w:sz w:val="26"/>
          <w:szCs w:val="26"/>
        </w:rPr>
        <w:t>действующим законодательством.</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Решение о снятии гражданина с учета принимается в день выявления обстоятельств, являющихся основанием принятия такого решения, с указанием причины снятия гражданина с учета и порядка обжалования.</w:t>
      </w:r>
      <w:r w:rsidR="00F470DD" w:rsidRPr="00927FBF">
        <w:rPr>
          <w:rFonts w:ascii="Times New Roman" w:hAnsi="Times New Roman"/>
          <w:color w:val="000000"/>
          <w:sz w:val="26"/>
          <w:szCs w:val="26"/>
        </w:rPr>
        <w:br/>
        <w:t>Решение о снятии гражданина с учета направляется (вручается) гражданину в течение семи календарных дней со дня его принятия.</w:t>
      </w:r>
    </w:p>
    <w:p w:rsidR="00927FBF"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Гражданин самостоятельно осуществляет государственную регистрацию права собственности на земельный участок.</w:t>
      </w:r>
      <w:r w:rsidR="00F470DD" w:rsidRPr="00927FBF">
        <w:rPr>
          <w:rFonts w:ascii="Times New Roman" w:hAnsi="Times New Roman"/>
          <w:color w:val="000000"/>
          <w:sz w:val="26"/>
          <w:szCs w:val="26"/>
        </w:rPr>
        <w:br/>
        <w:t>После государственной регистрации права в течение десяти календарных дней гражданин уведомляет уполномоченный орган, предоставивший земельный участок, о проведенной регистрации.</w:t>
      </w:r>
    </w:p>
    <w:p w:rsidR="00F470DD" w:rsidRDefault="00927FBF" w:rsidP="00927FBF">
      <w:pPr>
        <w:pStyle w:val="a5"/>
        <w:numPr>
          <w:ilvl w:val="2"/>
          <w:numId w:val="2"/>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927FBF">
        <w:rPr>
          <w:rFonts w:ascii="Times New Roman" w:hAnsi="Times New Roman"/>
          <w:color w:val="000000"/>
          <w:sz w:val="26"/>
          <w:szCs w:val="26"/>
        </w:rPr>
        <w:t xml:space="preserve">Администрация не позднее одного </w:t>
      </w:r>
      <w:proofErr w:type="gramStart"/>
      <w:r w:rsidR="00F470DD" w:rsidRPr="00927FBF">
        <w:rPr>
          <w:rFonts w:ascii="Times New Roman" w:hAnsi="Times New Roman"/>
          <w:color w:val="000000"/>
          <w:sz w:val="26"/>
          <w:szCs w:val="26"/>
        </w:rPr>
        <w:t>рабочего дня, следующего за днем принятия решения о предоставлении земельного участка уведомляет</w:t>
      </w:r>
      <w:proofErr w:type="gramEnd"/>
      <w:r w:rsidR="00F470DD" w:rsidRPr="00927FBF">
        <w:rPr>
          <w:rFonts w:ascii="Times New Roman" w:hAnsi="Times New Roman"/>
          <w:color w:val="000000"/>
          <w:sz w:val="26"/>
          <w:szCs w:val="26"/>
        </w:rPr>
        <w:t xml:space="preserve"> орган местного самоуправления по месту регистрации заявителя о принятии решения о предоставлении гражданину земельного участка.</w:t>
      </w:r>
      <w:r w:rsidR="00F470DD" w:rsidRPr="00927FBF">
        <w:rPr>
          <w:rFonts w:ascii="Times New Roman" w:hAnsi="Times New Roman"/>
          <w:color w:val="000000"/>
          <w:sz w:val="26"/>
          <w:szCs w:val="26"/>
        </w:rPr>
        <w:br/>
        <w:t>1. В случае выявления оснований, установленных пунктом 2.10 настоящего административного регламента, специалист Администрации связывается с заявителем (представителем заявителя)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5 рабочих дней со дня уведомления</w:t>
      </w:r>
      <w:proofErr w:type="gramStart"/>
      <w:r w:rsidR="00F470DD" w:rsidRPr="00927FBF">
        <w:rPr>
          <w:rFonts w:ascii="Times New Roman" w:hAnsi="Times New Roman"/>
          <w:color w:val="000000"/>
          <w:sz w:val="26"/>
          <w:szCs w:val="26"/>
        </w:rPr>
        <w:br/>
        <w:t>В</w:t>
      </w:r>
      <w:proofErr w:type="gramEnd"/>
      <w:r w:rsidR="00F470DD" w:rsidRPr="00927FBF">
        <w:rPr>
          <w:rFonts w:ascii="Times New Roman" w:hAnsi="Times New Roman"/>
          <w:color w:val="000000"/>
          <w:sz w:val="26"/>
          <w:szCs w:val="26"/>
        </w:rPr>
        <w:t xml:space="preserve"> случае если в течение 5 рабочих дней указанные замечания не устранены,</w:t>
      </w:r>
      <w:r w:rsidR="00F470DD" w:rsidRPr="00927FBF">
        <w:rPr>
          <w:rFonts w:ascii="Times New Roman" w:hAnsi="Times New Roman"/>
          <w:color w:val="000000"/>
          <w:sz w:val="26"/>
          <w:szCs w:val="26"/>
        </w:rPr>
        <w:br/>
        <w:t>специалист Администрации готовит проект решения о приостановлении предоставления муниципальной услуги.</w:t>
      </w:r>
      <w:r w:rsidR="00F470DD" w:rsidRPr="00927FBF">
        <w:rPr>
          <w:rFonts w:ascii="Times New Roman" w:hAnsi="Times New Roman"/>
          <w:color w:val="000000"/>
          <w:sz w:val="26"/>
          <w:szCs w:val="26"/>
        </w:rPr>
        <w:br/>
        <w:t>Решение о приостановлении предоставления муниципальной услуги оформляется в виде письменного уведомления заявителя с указанием причин, послуживших основанием для приостановления предоставления муниципальной услуги.</w:t>
      </w:r>
      <w:r w:rsidR="00F470DD" w:rsidRPr="00927FBF">
        <w:rPr>
          <w:rFonts w:ascii="Times New Roman" w:hAnsi="Times New Roman"/>
          <w:color w:val="000000"/>
          <w:sz w:val="26"/>
          <w:szCs w:val="26"/>
        </w:rPr>
        <w:br/>
        <w:t>Данное решение должно содержать рекомендации заявителю о том, что нужно</w:t>
      </w:r>
      <w:r w:rsidR="00F470DD" w:rsidRPr="00927FBF">
        <w:rPr>
          <w:rFonts w:ascii="Times New Roman" w:hAnsi="Times New Roman"/>
          <w:color w:val="000000"/>
          <w:sz w:val="26"/>
          <w:szCs w:val="26"/>
        </w:rPr>
        <w:br/>
        <w:t>сделать, чтобы муниципальная услуга была предоставлена (представление необходимых документов, информации, согласований, разрешений и др.).</w:t>
      </w:r>
      <w:r w:rsidR="00F470DD" w:rsidRPr="00927FBF">
        <w:rPr>
          <w:rFonts w:ascii="Times New Roman" w:hAnsi="Times New Roman"/>
          <w:color w:val="000000"/>
          <w:sz w:val="26"/>
          <w:szCs w:val="26"/>
        </w:rPr>
        <w:br/>
        <w:t>Проект решения о приостановлении предоставления муниципальной услуги должен быть подготовлен специалистом Администрации в срок, не превышающий 10 рабочих дней с момента регистрации заявления.</w:t>
      </w:r>
      <w:r w:rsidR="00F470DD" w:rsidRPr="00927FBF">
        <w:rPr>
          <w:rFonts w:ascii="Times New Roman" w:hAnsi="Times New Roman"/>
          <w:color w:val="000000"/>
          <w:sz w:val="26"/>
          <w:szCs w:val="26"/>
        </w:rPr>
        <w:br/>
        <w:t>В случае устранения причин, явившихся основанием для приостановления</w:t>
      </w:r>
      <w:r w:rsidR="00F470DD" w:rsidRPr="00927FBF">
        <w:rPr>
          <w:rFonts w:ascii="Times New Roman" w:hAnsi="Times New Roman"/>
          <w:color w:val="000000"/>
          <w:sz w:val="26"/>
          <w:szCs w:val="26"/>
        </w:rPr>
        <w:br/>
        <w:t xml:space="preserve">предоставления муниципальной услуги, предоставление муниципальной </w:t>
      </w:r>
      <w:r w:rsidR="00F470DD" w:rsidRPr="00927FBF">
        <w:rPr>
          <w:rFonts w:ascii="Times New Roman" w:hAnsi="Times New Roman"/>
          <w:color w:val="000000"/>
          <w:sz w:val="26"/>
          <w:szCs w:val="26"/>
        </w:rPr>
        <w:lastRenderedPageBreak/>
        <w:t>услуги может быть возобновлено на основании соответствующего заявления, при этом срок предоставления муниципальной услуги начинает исчисляться заново со дня регистрации указанного заявления.</w:t>
      </w:r>
      <w:r w:rsidR="00F470DD" w:rsidRPr="00927FBF">
        <w:rPr>
          <w:rFonts w:ascii="Times New Roman" w:hAnsi="Times New Roman"/>
          <w:color w:val="000000"/>
          <w:sz w:val="26"/>
          <w:szCs w:val="26"/>
        </w:rPr>
        <w:br/>
        <w:t>В случае если предоставление муниципальной услуги было приостановлено в связи с отсутствием какого-либо необходимого документа, после его представления проводится дополнительная правовая экспертиза документов.</w:t>
      </w:r>
      <w:r w:rsidR="00F470DD" w:rsidRPr="00927FBF">
        <w:rPr>
          <w:rFonts w:ascii="Times New Roman" w:hAnsi="Times New Roman"/>
          <w:color w:val="000000"/>
          <w:sz w:val="26"/>
          <w:szCs w:val="26"/>
        </w:rPr>
        <w:br/>
        <w:t>2. В случае выявления оснований, установленных пунктом 2.10. настоящего</w:t>
      </w:r>
      <w:r w:rsidR="00F470DD" w:rsidRPr="00927FBF">
        <w:rPr>
          <w:rFonts w:ascii="Times New Roman" w:hAnsi="Times New Roman"/>
          <w:color w:val="000000"/>
          <w:sz w:val="26"/>
          <w:szCs w:val="26"/>
        </w:rPr>
        <w:br/>
        <w:t>Административного регламента, специалист Администрации в срок, не превышающий 10 рабочих дней с момента регистрации заявления, готовит проект решения об отказе в предоставлении муниципальной услуги.</w:t>
      </w:r>
      <w:r w:rsidR="00F470DD" w:rsidRPr="00927FBF">
        <w:rPr>
          <w:rFonts w:ascii="Times New Roman" w:hAnsi="Times New Roman"/>
          <w:color w:val="000000"/>
          <w:sz w:val="26"/>
          <w:szCs w:val="26"/>
        </w:rPr>
        <w:br/>
        <w:t>Решение об отказе в предоставления муниципальной услуги оформляется в виде письменного уведомления заявителя с разъяснением причин, послуживших основанием для отказа в предоставлении муниципальной услуги.</w:t>
      </w:r>
      <w:r w:rsidR="00F470DD" w:rsidRPr="00927FBF">
        <w:rPr>
          <w:rFonts w:ascii="Times New Roman" w:hAnsi="Times New Roman"/>
          <w:color w:val="000000"/>
          <w:sz w:val="26"/>
          <w:szCs w:val="26"/>
        </w:rPr>
        <w:br/>
        <w:t>Подписанное уполномоченным должностным лицом Администрации решение об отказе в предоставлении муниципальной услуги в течение трех рабочих дней с момента принятия решения направляется заявителю заказным письмом с уведомлением о вручении.</w:t>
      </w:r>
    </w:p>
    <w:p w:rsidR="00AF1880" w:rsidRDefault="00AF1880" w:rsidP="00AF1880">
      <w:pPr>
        <w:pStyle w:val="a5"/>
        <w:shd w:val="clear" w:color="auto" w:fill="FFFFFF"/>
        <w:spacing w:after="0" w:line="240" w:lineRule="auto"/>
        <w:jc w:val="both"/>
        <w:rPr>
          <w:rFonts w:ascii="Times New Roman" w:hAnsi="Times New Roman"/>
          <w:color w:val="000000"/>
          <w:sz w:val="26"/>
          <w:szCs w:val="26"/>
        </w:rPr>
      </w:pPr>
    </w:p>
    <w:p w:rsidR="00AF1880" w:rsidRDefault="00AF1880" w:rsidP="00AF1880">
      <w:pPr>
        <w:shd w:val="clear" w:color="auto" w:fill="FFFFFF"/>
        <w:spacing w:after="0" w:line="240" w:lineRule="auto"/>
        <w:jc w:val="center"/>
        <w:rPr>
          <w:rFonts w:ascii="Times New Roman" w:hAnsi="Times New Roman"/>
          <w:b/>
          <w:color w:val="000000"/>
          <w:sz w:val="26"/>
          <w:szCs w:val="26"/>
        </w:rPr>
      </w:pPr>
      <w:r w:rsidRPr="00AF1880">
        <w:rPr>
          <w:rFonts w:ascii="Times New Roman" w:hAnsi="Times New Roman"/>
          <w:b/>
          <w:color w:val="000000"/>
          <w:sz w:val="26"/>
          <w:szCs w:val="26"/>
        </w:rPr>
        <w:t>3.5.</w:t>
      </w:r>
      <w:r w:rsidR="00F470DD" w:rsidRPr="00AF1880">
        <w:rPr>
          <w:rFonts w:ascii="Times New Roman" w:hAnsi="Times New Roman"/>
          <w:b/>
          <w:color w:val="000000"/>
          <w:sz w:val="26"/>
          <w:szCs w:val="26"/>
        </w:rPr>
        <w:t>Особенности выполнения административных процедур в электронной форме</w:t>
      </w:r>
    </w:p>
    <w:p w:rsidR="00AF1880" w:rsidRDefault="00F470DD" w:rsidP="00AF1880">
      <w:pPr>
        <w:pStyle w:val="a5"/>
        <w:numPr>
          <w:ilvl w:val="2"/>
          <w:numId w:val="5"/>
        </w:numPr>
        <w:shd w:val="clear" w:color="auto" w:fill="FFFFFF"/>
        <w:spacing w:after="0" w:line="240" w:lineRule="auto"/>
        <w:jc w:val="both"/>
        <w:rPr>
          <w:rFonts w:ascii="Times New Roman" w:hAnsi="Times New Roman"/>
          <w:color w:val="000000"/>
          <w:sz w:val="26"/>
          <w:szCs w:val="26"/>
        </w:rPr>
      </w:pPr>
      <w:proofErr w:type="gramStart"/>
      <w:r w:rsidRPr="00AF1880">
        <w:rPr>
          <w:rFonts w:ascii="Times New Roman" w:hAnsi="Times New Roman"/>
          <w:color w:val="000000"/>
          <w:sz w:val="26"/>
          <w:szCs w:val="26"/>
        </w:rPr>
        <w:t>Алгоритм предоставления муниципальной услуги в электронной форме, в том числе информация о порядке подачи заявителем запроса и иных документов, необходимых для предоставления муниципальной услуги, а также приеме таких запросов и документов с использованием единого портала государственных и муниципальных услуг, а также о получении заявителем результата предоставления муниципальной услуги, если иное не у</w:t>
      </w:r>
      <w:r w:rsidR="00AF1880">
        <w:rPr>
          <w:rFonts w:ascii="Times New Roman" w:hAnsi="Times New Roman"/>
          <w:color w:val="000000"/>
          <w:sz w:val="26"/>
          <w:szCs w:val="26"/>
        </w:rPr>
        <w:t>становлено Федеральным законом.</w:t>
      </w:r>
      <w:proofErr w:type="gramEnd"/>
    </w:p>
    <w:p w:rsidR="00AF1880" w:rsidRDefault="00F470DD" w:rsidP="00AF1880">
      <w:pPr>
        <w:pStyle w:val="a5"/>
        <w:numPr>
          <w:ilvl w:val="2"/>
          <w:numId w:val="5"/>
        </w:numPr>
        <w:shd w:val="clear" w:color="auto" w:fill="FFFFFF"/>
        <w:spacing w:after="0" w:line="240" w:lineRule="auto"/>
        <w:jc w:val="both"/>
        <w:rPr>
          <w:rFonts w:ascii="Times New Roman" w:hAnsi="Times New Roman"/>
          <w:color w:val="000000"/>
          <w:sz w:val="26"/>
          <w:szCs w:val="26"/>
        </w:rPr>
      </w:pPr>
      <w:r w:rsidRPr="00AF1880">
        <w:rPr>
          <w:rFonts w:ascii="Times New Roman" w:hAnsi="Times New Roman"/>
          <w:color w:val="000000"/>
          <w:sz w:val="26"/>
          <w:szCs w:val="26"/>
        </w:rPr>
        <w:t>Заявитель имеет право на получение муниципальной услуги в электронной форме.</w:t>
      </w:r>
      <w:r w:rsidRPr="00AF1880">
        <w:rPr>
          <w:rFonts w:ascii="Times New Roman" w:hAnsi="Times New Roman"/>
          <w:color w:val="000000"/>
          <w:sz w:val="26"/>
          <w:szCs w:val="26"/>
        </w:rPr>
        <w:br/>
        <w:t>Для этого на электронный адрес Администрации или с использованием единого портала государственных и муниципальных услуг, направляется запрос.</w:t>
      </w:r>
    </w:p>
    <w:p w:rsidR="00AF1880" w:rsidRDefault="00F470DD" w:rsidP="00AF1880">
      <w:pPr>
        <w:pStyle w:val="a5"/>
        <w:numPr>
          <w:ilvl w:val="2"/>
          <w:numId w:val="5"/>
        </w:numPr>
        <w:shd w:val="clear" w:color="auto" w:fill="FFFFFF"/>
        <w:spacing w:after="0" w:line="240" w:lineRule="auto"/>
        <w:jc w:val="both"/>
        <w:rPr>
          <w:rFonts w:ascii="Times New Roman" w:hAnsi="Times New Roman"/>
          <w:color w:val="000000"/>
          <w:sz w:val="26"/>
          <w:szCs w:val="26"/>
        </w:rPr>
      </w:pPr>
      <w:r w:rsidRPr="00AF1880">
        <w:rPr>
          <w:rFonts w:ascii="Times New Roman" w:hAnsi="Times New Roman"/>
          <w:color w:val="000000"/>
          <w:sz w:val="26"/>
          <w:szCs w:val="26"/>
        </w:rPr>
        <w:t>Муниципальная услуга предоставляется заявителю в сроки, установленные пунктом 2.5 административного регламента. Ответ о результате рассмотрения заявления направляется гражданину на адрес, указанный в запросе, почтовым отправлением или в электронной форме.</w:t>
      </w:r>
    </w:p>
    <w:p w:rsidR="00F470DD" w:rsidRDefault="00AF1880" w:rsidP="00AF1880">
      <w:pPr>
        <w:pStyle w:val="a5"/>
        <w:numPr>
          <w:ilvl w:val="2"/>
          <w:numId w:val="5"/>
        </w:num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F470DD" w:rsidRPr="00AF1880">
        <w:rPr>
          <w:rFonts w:ascii="Times New Roman" w:hAnsi="Times New Roman"/>
          <w:color w:val="000000"/>
          <w:sz w:val="26"/>
          <w:szCs w:val="26"/>
        </w:rPr>
        <w:t>Порядок взаимодействия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муниципальных услуг.</w:t>
      </w:r>
      <w:r w:rsidR="00F470DD" w:rsidRPr="00AF1880">
        <w:rPr>
          <w:rFonts w:ascii="Times New Roman" w:hAnsi="Times New Roman"/>
          <w:color w:val="000000"/>
          <w:sz w:val="26"/>
          <w:szCs w:val="26"/>
        </w:rPr>
        <w:br/>
        <w:t>В ходе оказания услуги исполнитель вправе запрашивать у государственных органов, органов местного самоуправления, организаций, участвующих в предоставлении муниципальной услуги, сведения, необходимые для её исполнения.</w:t>
      </w:r>
    </w:p>
    <w:p w:rsidR="00AF1880" w:rsidRDefault="00AF1880" w:rsidP="00AF1880">
      <w:pPr>
        <w:pStyle w:val="a5"/>
        <w:shd w:val="clear" w:color="auto" w:fill="FFFFFF"/>
        <w:spacing w:after="0" w:line="240" w:lineRule="auto"/>
        <w:jc w:val="both"/>
        <w:rPr>
          <w:rFonts w:ascii="Times New Roman" w:hAnsi="Times New Roman"/>
          <w:color w:val="000000"/>
          <w:sz w:val="26"/>
          <w:szCs w:val="26"/>
        </w:rPr>
      </w:pPr>
    </w:p>
    <w:p w:rsidR="00AF1880" w:rsidRDefault="00AF1880" w:rsidP="00AF1880">
      <w:pPr>
        <w:pStyle w:val="a5"/>
        <w:shd w:val="clear" w:color="auto" w:fill="FFFFFF"/>
        <w:spacing w:after="0" w:line="240" w:lineRule="auto"/>
        <w:jc w:val="both"/>
        <w:rPr>
          <w:rFonts w:ascii="Times New Roman" w:hAnsi="Times New Roman"/>
          <w:color w:val="000000"/>
          <w:sz w:val="26"/>
          <w:szCs w:val="26"/>
        </w:rPr>
      </w:pPr>
    </w:p>
    <w:p w:rsidR="00AF1880" w:rsidRPr="00AF1880" w:rsidRDefault="00AF1880" w:rsidP="00AF1880">
      <w:pPr>
        <w:pStyle w:val="a5"/>
        <w:shd w:val="clear" w:color="auto" w:fill="FFFFFF"/>
        <w:spacing w:after="0" w:line="240" w:lineRule="auto"/>
        <w:jc w:val="both"/>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lastRenderedPageBreak/>
        <w:t xml:space="preserve">IV. ФОРМЫ </w:t>
      </w:r>
      <w:proofErr w:type="gramStart"/>
      <w:r>
        <w:rPr>
          <w:rFonts w:ascii="Times New Roman" w:hAnsi="Times New Roman"/>
          <w:b/>
          <w:color w:val="000000"/>
          <w:sz w:val="26"/>
          <w:szCs w:val="26"/>
        </w:rPr>
        <w:t>КОНТРОЛЯ ЗА</w:t>
      </w:r>
      <w:proofErr w:type="gramEnd"/>
      <w:r>
        <w:rPr>
          <w:rFonts w:ascii="Times New Roman" w:hAnsi="Times New Roman"/>
          <w:b/>
          <w:color w:val="000000"/>
          <w:sz w:val="26"/>
          <w:szCs w:val="26"/>
        </w:rPr>
        <w:t xml:space="preserve"> ИСПОЛНЕНИЕМ АДМИНИСТРАТИВНОГО РЕГЛАМЕНТА</w:t>
      </w:r>
    </w:p>
    <w:p w:rsidR="00AF1880"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4.1. Текущий контроль соблюдения и исполнения муниципальными служащими, принимающими участие в предоставлении муниципальной услуги (далее – исполнители)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ответственным и непосредственным исполнителями осуществляет Глава Администрации.</w:t>
      </w:r>
      <w:r>
        <w:rPr>
          <w:rFonts w:ascii="Times New Roman" w:hAnsi="Times New Roman"/>
          <w:color w:val="000000"/>
          <w:sz w:val="26"/>
          <w:szCs w:val="26"/>
        </w:rPr>
        <w:br/>
        <w:t xml:space="preserve">4.2. </w:t>
      </w:r>
      <w:proofErr w:type="gramStart"/>
      <w:r>
        <w:rPr>
          <w:rFonts w:ascii="Times New Roman" w:hAnsi="Times New Roman"/>
          <w:color w:val="000000"/>
          <w:sz w:val="26"/>
          <w:szCs w:val="26"/>
        </w:rPr>
        <w:t>Контроль за</w:t>
      </w:r>
      <w:proofErr w:type="gramEnd"/>
      <w:r>
        <w:rPr>
          <w:rFonts w:ascii="Times New Roman" w:hAnsi="Times New Roman"/>
          <w:color w:val="000000"/>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получателя муниципальной услуги, рассмотрение, принятие решений и подготовку ответов на обращения получателя муниципальной услуги, содержащих жалобы на решения, действия</w:t>
      </w:r>
      <w:r w:rsidR="00AF1880">
        <w:rPr>
          <w:rFonts w:ascii="Times New Roman" w:hAnsi="Times New Roman"/>
          <w:color w:val="000000"/>
          <w:sz w:val="26"/>
          <w:szCs w:val="26"/>
        </w:rPr>
        <w:t xml:space="preserve"> (бездействие) должностных лиц.</w:t>
      </w:r>
    </w:p>
    <w:p w:rsidR="00AF1880" w:rsidRDefault="00F470DD" w:rsidP="00AF1880">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Плановая проверка полноты и качества предоставления муниципальной услуги осуществляется Главой Администрации </w:t>
      </w:r>
      <w:r w:rsidR="00AF1880">
        <w:rPr>
          <w:rFonts w:ascii="Times New Roman" w:hAnsi="Times New Roman"/>
          <w:color w:val="000000"/>
          <w:sz w:val="26"/>
          <w:szCs w:val="26"/>
        </w:rPr>
        <w:t xml:space="preserve">не реже одного раза в квартал. </w:t>
      </w:r>
    </w:p>
    <w:p w:rsidR="00F470DD" w:rsidRDefault="00F470DD" w:rsidP="00AF1880">
      <w:pPr>
        <w:shd w:val="clear" w:color="auto" w:fill="FFFFFF"/>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Внеплановые проверки полноты и качества предоставления муниципальной услуги осуществляются в случае поступления в Администрацию обращений получателей муниципальной услуги, содержащих жалобы на решения, действия (бездействие) муниципальных служащих Администрации.</w:t>
      </w:r>
      <w:r>
        <w:rPr>
          <w:rFonts w:ascii="Times New Roman" w:hAnsi="Times New Roman"/>
          <w:color w:val="000000"/>
          <w:sz w:val="26"/>
          <w:szCs w:val="26"/>
        </w:rPr>
        <w:br/>
        <w:t>4.3. По результатам проведённых проверок, оформленных документально в установленном порядке, в случае выявления нарушений прав заявителей Главой Администрации осуществляется привлечение виновных лиц к дисциплинарной ответственности. Персональная ответственность закрепляется в должностных регламентах муниципальных служащих Администрации в соответствии с требованиями законодательства Российской Федерации.</w:t>
      </w:r>
      <w:r>
        <w:rPr>
          <w:rFonts w:ascii="Times New Roman" w:hAnsi="Times New Roman"/>
          <w:color w:val="000000"/>
          <w:sz w:val="26"/>
          <w:szCs w:val="26"/>
        </w:rPr>
        <w:br/>
        <w:t>4.4. 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сведениям на официальном сайте Администрации.</w:t>
      </w:r>
    </w:p>
    <w:p w:rsidR="00AF1880" w:rsidRDefault="00AF1880" w:rsidP="00AF1880">
      <w:pPr>
        <w:shd w:val="clear" w:color="auto" w:fill="FFFFFF"/>
        <w:spacing w:after="0" w:line="240" w:lineRule="auto"/>
        <w:ind w:firstLine="708"/>
        <w:jc w:val="both"/>
        <w:rPr>
          <w:rFonts w:ascii="Times New Roman" w:hAnsi="Times New Roman"/>
          <w:color w:val="000000"/>
          <w:sz w:val="26"/>
          <w:szCs w:val="26"/>
        </w:rPr>
      </w:pPr>
    </w:p>
    <w:p w:rsidR="00F470DD" w:rsidRDefault="00F470DD" w:rsidP="00F470DD">
      <w:pPr>
        <w:shd w:val="clear" w:color="auto" w:fill="FFFFFF"/>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F1880"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r>
        <w:rPr>
          <w:rFonts w:ascii="Times New Roman" w:hAnsi="Times New Roman"/>
          <w:color w:val="000000"/>
          <w:sz w:val="26"/>
          <w:szCs w:val="26"/>
        </w:rPr>
        <w:b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w:t>
      </w:r>
      <w:r>
        <w:rPr>
          <w:rFonts w:ascii="Times New Roman" w:hAnsi="Times New Roman"/>
          <w:color w:val="000000"/>
          <w:sz w:val="26"/>
          <w:szCs w:val="26"/>
        </w:rPr>
        <w:br/>
        <w:t>5.3. Заявитель вправе по письменному заявлению получить в Администрации информацию и документы, необходимые для обоснования и рассмотрения жалобы.</w:t>
      </w:r>
      <w:r>
        <w:rPr>
          <w:rFonts w:ascii="Times New Roman" w:hAnsi="Times New Roman"/>
          <w:color w:val="000000"/>
          <w:sz w:val="26"/>
          <w:szCs w:val="26"/>
        </w:rPr>
        <w:br/>
        <w:t xml:space="preserve">5.4. Жалоба для рассмотрения в досудебном (внесудебном) порядке направляется: в отношении работников – Главе Администрации по адресу: </w:t>
      </w:r>
      <w:r w:rsidR="00E34527">
        <w:rPr>
          <w:rFonts w:ascii="Times New Roman" w:hAnsi="Times New Roman"/>
          <w:sz w:val="26"/>
          <w:szCs w:val="26"/>
        </w:rPr>
        <w:t>385438</w:t>
      </w:r>
      <w:r w:rsidR="00AF1880" w:rsidRPr="0039064D">
        <w:rPr>
          <w:rFonts w:ascii="Times New Roman" w:hAnsi="Times New Roman"/>
          <w:sz w:val="26"/>
          <w:szCs w:val="26"/>
        </w:rPr>
        <w:t xml:space="preserve">, Республика Адыгея, </w:t>
      </w:r>
      <w:proofErr w:type="spellStart"/>
      <w:r w:rsidR="00AF1880" w:rsidRPr="0039064D">
        <w:rPr>
          <w:rFonts w:ascii="Times New Roman" w:hAnsi="Times New Roman"/>
          <w:sz w:val="26"/>
          <w:szCs w:val="26"/>
        </w:rPr>
        <w:t>Кошехабльский</w:t>
      </w:r>
      <w:proofErr w:type="spellEnd"/>
      <w:r w:rsidR="00AF1880" w:rsidRPr="0039064D">
        <w:rPr>
          <w:rFonts w:ascii="Times New Roman" w:hAnsi="Times New Roman"/>
          <w:sz w:val="26"/>
          <w:szCs w:val="26"/>
        </w:rPr>
        <w:t xml:space="preserve"> район, </w:t>
      </w:r>
      <w:r w:rsidR="00191DDD">
        <w:rPr>
          <w:rFonts w:ascii="Times New Roman" w:hAnsi="Times New Roman"/>
          <w:sz w:val="26"/>
          <w:szCs w:val="26"/>
        </w:rPr>
        <w:t>а. Ходзь</w:t>
      </w:r>
      <w:r w:rsidR="00E34527">
        <w:rPr>
          <w:rFonts w:ascii="Times New Roman" w:hAnsi="Times New Roman"/>
          <w:sz w:val="26"/>
          <w:szCs w:val="26"/>
        </w:rPr>
        <w:t xml:space="preserve">, ул. </w:t>
      </w:r>
      <w:proofErr w:type="spellStart"/>
      <w:r w:rsidR="00E34527">
        <w:rPr>
          <w:rFonts w:ascii="Times New Roman" w:hAnsi="Times New Roman"/>
          <w:sz w:val="26"/>
          <w:szCs w:val="26"/>
        </w:rPr>
        <w:t>Краснооктябрьская</w:t>
      </w:r>
      <w:proofErr w:type="spellEnd"/>
      <w:r w:rsidR="00E34527">
        <w:rPr>
          <w:rFonts w:ascii="Times New Roman" w:hAnsi="Times New Roman"/>
          <w:sz w:val="26"/>
          <w:szCs w:val="26"/>
        </w:rPr>
        <w:t>, 104</w:t>
      </w:r>
      <w:r>
        <w:rPr>
          <w:rFonts w:ascii="Times New Roman" w:hAnsi="Times New Roman"/>
          <w:color w:val="000000"/>
          <w:sz w:val="26"/>
          <w:szCs w:val="26"/>
        </w:rPr>
        <w:t>.</w:t>
      </w:r>
      <w:r>
        <w:rPr>
          <w:rFonts w:ascii="Times New Roman" w:hAnsi="Times New Roman"/>
          <w:color w:val="000000"/>
          <w:sz w:val="26"/>
          <w:szCs w:val="26"/>
        </w:rPr>
        <w:br/>
        <w:t xml:space="preserve">Жалоба гражданина рассматривается в соответствии с Федеральным законом от 02.05.2006 № 59-ФЗ «О порядке рассмотрения обращений граждан Российской </w:t>
      </w:r>
      <w:r>
        <w:rPr>
          <w:rFonts w:ascii="Times New Roman" w:hAnsi="Times New Roman"/>
          <w:color w:val="000000"/>
          <w:sz w:val="26"/>
          <w:szCs w:val="26"/>
        </w:rPr>
        <w:lastRenderedPageBreak/>
        <w:t xml:space="preserve">Федерации». </w:t>
      </w:r>
      <w:r>
        <w:rPr>
          <w:rFonts w:ascii="Times New Roman" w:hAnsi="Times New Roman"/>
          <w:color w:val="000000"/>
          <w:sz w:val="26"/>
          <w:szCs w:val="26"/>
        </w:rPr>
        <w:br/>
        <w:t xml:space="preserve">5.5. Максимальный срок рассмотрения жалобы не должен превышать </w:t>
      </w:r>
      <w:r w:rsidR="00AF1880">
        <w:rPr>
          <w:rFonts w:ascii="Times New Roman" w:hAnsi="Times New Roman"/>
          <w:color w:val="000000"/>
          <w:sz w:val="26"/>
          <w:szCs w:val="26"/>
        </w:rPr>
        <w:t xml:space="preserve">30 дней со дня ее регистрации. </w:t>
      </w:r>
    </w:p>
    <w:p w:rsidR="00AF1880"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В исключительных случаях, требующих для разрешения вопросов, поставленных в жалобе, проведения специальной проверки, направления запроса, принятия других мер, сроки рассмотрения жалобы могут быть продлены соответствующими должностными лицами не более чем на 30 дней с сообщением об этом обратившемуся гражданину и обоснованием необходимости продления сроков. </w:t>
      </w:r>
      <w:r>
        <w:rPr>
          <w:rFonts w:ascii="Times New Roman" w:hAnsi="Times New Roman"/>
          <w:color w:val="000000"/>
          <w:sz w:val="26"/>
          <w:szCs w:val="26"/>
        </w:rPr>
        <w:br/>
        <w:t xml:space="preserve">5.6. </w:t>
      </w:r>
      <w:proofErr w:type="gramStart"/>
      <w:r>
        <w:rPr>
          <w:rFonts w:ascii="Times New Roman" w:hAnsi="Times New Roman"/>
          <w:color w:val="000000"/>
          <w:sz w:val="26"/>
          <w:szCs w:val="26"/>
        </w:rPr>
        <w:t>В соответствии с Федеральным законом от 02.05.2006 № 59-ФЗ «О порядке рассмотрения обращений граждан Российской Федерации»:</w:t>
      </w:r>
      <w:r>
        <w:rPr>
          <w:rFonts w:ascii="Times New Roman" w:hAnsi="Times New Roman"/>
          <w:color w:val="000000"/>
          <w:sz w:val="26"/>
          <w:szCs w:val="26"/>
        </w:rPr>
        <w:br/>
        <w:t xml:space="preserve">- жалоба, содержащая вопросы, решение которых не входит в компетенцию Администрации, в течение 7 дней со дня регистрации направляется в соответствующий орган или должностному лицу, в компетенцию которых входит решение поставленных вопросов, с уведомлением лица, направившего </w:t>
      </w:r>
      <w:r w:rsidR="00AF1880">
        <w:rPr>
          <w:rFonts w:ascii="Times New Roman" w:hAnsi="Times New Roman"/>
          <w:color w:val="000000"/>
          <w:sz w:val="26"/>
          <w:szCs w:val="26"/>
        </w:rPr>
        <w:t>жалобу, о переадресации жалобы;</w:t>
      </w:r>
      <w:proofErr w:type="gramEnd"/>
    </w:p>
    <w:p w:rsidR="00F470DD" w:rsidRDefault="00F470DD" w:rsidP="00F470DD">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ответ на жалобу не дается, если в ней не </w:t>
      </w:r>
      <w:proofErr w:type="gramStart"/>
      <w:r>
        <w:rPr>
          <w:rFonts w:ascii="Times New Roman" w:hAnsi="Times New Roman"/>
          <w:color w:val="000000"/>
          <w:sz w:val="26"/>
          <w:szCs w:val="26"/>
        </w:rPr>
        <w:t>указаны</w:t>
      </w:r>
      <w:proofErr w:type="gramEnd"/>
      <w:r>
        <w:rPr>
          <w:rFonts w:ascii="Times New Roman" w:hAnsi="Times New Roman"/>
          <w:color w:val="000000"/>
          <w:sz w:val="26"/>
          <w:szCs w:val="26"/>
        </w:rPr>
        <w:t xml:space="preserve"> фамилия гражданина, направившего жалобу, 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Pr>
          <w:rFonts w:ascii="Times New Roman" w:hAnsi="Times New Roman"/>
          <w:color w:val="000000"/>
          <w:sz w:val="26"/>
          <w:szCs w:val="26"/>
        </w:rPr>
        <w:br/>
        <w:t>- жалоба на судебное решение возвращается лицу, направившему жалобу, с разъяснением порядка обжалования данного судебного решения;</w:t>
      </w:r>
      <w:r>
        <w:rPr>
          <w:rFonts w:ascii="Times New Roman" w:hAnsi="Times New Roman"/>
          <w:color w:val="000000"/>
          <w:sz w:val="26"/>
          <w:szCs w:val="26"/>
        </w:rPr>
        <w:br/>
        <w:t>- жалоба, содержащая нецензурные либо оскорбительные выражения, угрозы жизни, здоровью и имуществу должностного лица, а также членов его семьи, может быть оставлена без ответа по существу поставленных в ней вопросов, а лицу, направившему жалобу, сообщается о недопустимости злоупотребления правом;</w:t>
      </w:r>
      <w:r>
        <w:rPr>
          <w:rFonts w:ascii="Times New Roman" w:hAnsi="Times New Roman"/>
          <w:color w:val="000000"/>
          <w:sz w:val="26"/>
          <w:szCs w:val="26"/>
        </w:rPr>
        <w:br/>
        <w:t>- на жалобу, текст которой не поддается прочтению, ответ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r>
        <w:rPr>
          <w:rFonts w:ascii="Times New Roman" w:hAnsi="Times New Roman"/>
          <w:color w:val="000000"/>
          <w:sz w:val="26"/>
          <w:szCs w:val="26"/>
        </w:rPr>
        <w:br/>
        <w:t xml:space="preserve">- </w:t>
      </w:r>
      <w:proofErr w:type="gramStart"/>
      <w:r>
        <w:rPr>
          <w:rFonts w:ascii="Times New Roman" w:hAnsi="Times New Roman"/>
          <w:color w:val="000000"/>
          <w:sz w:val="26"/>
          <w:szCs w:val="26"/>
        </w:rPr>
        <w:t>если в жалобе содержится вопрос, на который лицу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или уполномоченное лицо Администрации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обращения направлялись в</w:t>
      </w:r>
      <w:proofErr w:type="gramEnd"/>
      <w:r>
        <w:rPr>
          <w:rFonts w:ascii="Times New Roman" w:hAnsi="Times New Roman"/>
          <w:color w:val="000000"/>
          <w:sz w:val="26"/>
          <w:szCs w:val="26"/>
        </w:rPr>
        <w:t xml:space="preserve"> Администрацию соответственно или одному и тому же должностному лицу. О данном решении уведомляется лицо, направившее жалобу;</w:t>
      </w:r>
      <w:r>
        <w:rPr>
          <w:rFonts w:ascii="Times New Roman" w:hAnsi="Times New Roman"/>
          <w:color w:val="000000"/>
          <w:sz w:val="26"/>
          <w:szCs w:val="26"/>
        </w:rPr>
        <w:br/>
        <w:t>- если ответ на жалобу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в связи с недопустимостью разглашения указанных сведений;</w:t>
      </w:r>
      <w:r>
        <w:rPr>
          <w:rFonts w:ascii="Times New Roman" w:hAnsi="Times New Roman"/>
          <w:color w:val="000000"/>
          <w:sz w:val="26"/>
          <w:szCs w:val="26"/>
        </w:rPr>
        <w:br/>
        <w:t>- в случае если причины, по которым ответ по существу жалобы не мог быть дан, в последующем были устранены, обращение может быть вновь направлено в Администрацию.</w:t>
      </w:r>
      <w:r>
        <w:rPr>
          <w:rFonts w:ascii="Times New Roman" w:hAnsi="Times New Roman"/>
          <w:color w:val="000000"/>
          <w:sz w:val="26"/>
          <w:szCs w:val="26"/>
        </w:rPr>
        <w:br/>
      </w:r>
      <w:r>
        <w:rPr>
          <w:rFonts w:ascii="Times New Roman" w:hAnsi="Times New Roman"/>
          <w:color w:val="000000"/>
          <w:sz w:val="26"/>
          <w:szCs w:val="26"/>
        </w:rPr>
        <w:lastRenderedPageBreak/>
        <w:t>5.7. Жалоба юридического лица по вопросам предоставления муниципальной услуги рассматривается в порядке, аналогичном для рассмотрения жалобы гражданина.</w:t>
      </w:r>
      <w:r>
        <w:rPr>
          <w:rFonts w:ascii="Times New Roman" w:hAnsi="Times New Roman"/>
          <w:color w:val="000000"/>
          <w:sz w:val="26"/>
          <w:szCs w:val="26"/>
        </w:rPr>
        <w:br/>
        <w:t xml:space="preserve">5.8. В случае признания жалобы подлежащей удовлетворению в ответе указывается, какие права, свободы или законные интересы подлежат восстановлению и в каком порядке (в том числе сроки и ответственные лица), а также какие способы будут применены для защиты прав, свобод или законных интересов. В случае признания </w:t>
      </w:r>
      <w:proofErr w:type="gramStart"/>
      <w:r>
        <w:rPr>
          <w:rFonts w:ascii="Times New Roman" w:hAnsi="Times New Roman"/>
          <w:color w:val="000000"/>
          <w:sz w:val="26"/>
          <w:szCs w:val="26"/>
        </w:rPr>
        <w:t>жалобы</w:t>
      </w:r>
      <w:proofErr w:type="gramEnd"/>
      <w:r>
        <w:rPr>
          <w:rFonts w:ascii="Times New Roman" w:hAnsi="Times New Roman"/>
          <w:color w:val="000000"/>
          <w:sz w:val="26"/>
          <w:szCs w:val="26"/>
        </w:rPr>
        <w:t xml:space="preserve"> не подлежащей удовлетворению в ответе приводятся аргументированные доводы принятия такого решения. </w:t>
      </w:r>
      <w:r>
        <w:rPr>
          <w:rFonts w:ascii="Times New Roman" w:hAnsi="Times New Roman"/>
          <w:color w:val="000000"/>
          <w:sz w:val="26"/>
          <w:szCs w:val="26"/>
        </w:rPr>
        <w:br/>
        <w:t xml:space="preserve">5.9. Личный прием заявителей осуществляется по предварительной записи в соответствии с графиками приема, утверждаемыми Главой Администрации. </w:t>
      </w:r>
      <w:r>
        <w:rPr>
          <w:rFonts w:ascii="Times New Roman" w:hAnsi="Times New Roman"/>
          <w:color w:val="000000"/>
          <w:sz w:val="26"/>
          <w:szCs w:val="26"/>
        </w:rPr>
        <w:br/>
        <w:t>5.10. Получатель муниципальной услуги вправе оспорить решения и действия (бездействие), принятые (осуществленные) в ходе предоставления муниципальной услуги, путем подачи соответствующего заявления в суд в порядке, предусмотренном законодательством о гражданском судопроизводстве, или в арбитражный суд в порядке, предусмотренном законодательством о судопроизводстве в арбитражных судах.</w:t>
      </w:r>
    </w:p>
    <w:p w:rsidR="00F470DD" w:rsidRDefault="00F470DD" w:rsidP="00F470DD">
      <w:pPr>
        <w:spacing w:after="0" w:line="240" w:lineRule="auto"/>
        <w:jc w:val="both"/>
        <w:rPr>
          <w:rFonts w:ascii="Times New Roman" w:hAnsi="Times New Roman"/>
          <w:color w:val="000000"/>
          <w:sz w:val="26"/>
          <w:szCs w:val="26"/>
          <w:lang w:eastAsia="en-US"/>
        </w:rPr>
      </w:pPr>
    </w:p>
    <w:p w:rsidR="00F470DD" w:rsidRDefault="00F470DD" w:rsidP="00F470DD">
      <w:pPr>
        <w:spacing w:after="0" w:line="240" w:lineRule="auto"/>
        <w:rPr>
          <w:rFonts w:ascii="Times New Roman" w:hAnsi="Times New Roman"/>
          <w:color w:val="000000"/>
          <w:sz w:val="26"/>
          <w:szCs w:val="26"/>
        </w:rPr>
      </w:pPr>
    </w:p>
    <w:p w:rsidR="00F470DD" w:rsidRDefault="00F470DD" w:rsidP="00F470DD">
      <w:pPr>
        <w:spacing w:after="0" w:line="240" w:lineRule="auto"/>
        <w:rPr>
          <w:rFonts w:ascii="Times New Roman" w:hAnsi="Times New Roman"/>
          <w:color w:val="000000"/>
          <w:sz w:val="26"/>
          <w:szCs w:val="26"/>
        </w:rPr>
      </w:pPr>
    </w:p>
    <w:p w:rsidR="00F470DD" w:rsidRDefault="00F470DD" w:rsidP="00F470DD">
      <w:pPr>
        <w:spacing w:after="0" w:line="240" w:lineRule="auto"/>
        <w:rPr>
          <w:rFonts w:ascii="Times New Roman" w:hAnsi="Times New Roman"/>
          <w:color w:val="000000"/>
          <w:sz w:val="28"/>
          <w:szCs w:val="28"/>
        </w:rPr>
      </w:pPr>
    </w:p>
    <w:p w:rsidR="00F470DD" w:rsidRDefault="00F470D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39064D" w:rsidRDefault="0039064D" w:rsidP="00F470DD">
      <w:pPr>
        <w:spacing w:after="0" w:line="240" w:lineRule="auto"/>
        <w:jc w:val="right"/>
        <w:outlineLvl w:val="1"/>
        <w:rPr>
          <w:rFonts w:ascii="Times New Roman" w:hAnsi="Times New Roman"/>
          <w:sz w:val="24"/>
          <w:szCs w:val="24"/>
        </w:rPr>
      </w:pPr>
    </w:p>
    <w:p w:rsidR="00F470DD" w:rsidRDefault="00F470DD" w:rsidP="00F470DD">
      <w:pPr>
        <w:spacing w:after="0" w:line="240" w:lineRule="auto"/>
        <w:jc w:val="right"/>
        <w:outlineLvl w:val="1"/>
        <w:rPr>
          <w:rFonts w:ascii="Times New Roman" w:hAnsi="Times New Roman"/>
          <w:sz w:val="24"/>
          <w:szCs w:val="24"/>
        </w:rPr>
      </w:pPr>
      <w:r>
        <w:rPr>
          <w:rFonts w:ascii="Times New Roman" w:hAnsi="Times New Roman"/>
          <w:sz w:val="24"/>
          <w:szCs w:val="24"/>
        </w:rPr>
        <w:lastRenderedPageBreak/>
        <w:t>Приложение 1</w:t>
      </w:r>
    </w:p>
    <w:p w:rsidR="00F470DD" w:rsidRDefault="00F470DD" w:rsidP="00F470DD">
      <w:pPr>
        <w:spacing w:after="0" w:line="240" w:lineRule="auto"/>
        <w:jc w:val="right"/>
        <w:outlineLvl w:val="1"/>
        <w:rPr>
          <w:rFonts w:ascii="Times New Roman" w:hAnsi="Times New Roman"/>
          <w:sz w:val="24"/>
          <w:szCs w:val="24"/>
        </w:rPr>
      </w:pPr>
      <w:r>
        <w:rPr>
          <w:rFonts w:ascii="Times New Roman" w:hAnsi="Times New Roman"/>
          <w:sz w:val="24"/>
          <w:szCs w:val="24"/>
        </w:rPr>
        <w:t xml:space="preserve">к Административному регламенту </w:t>
      </w:r>
    </w:p>
    <w:p w:rsidR="00F470DD" w:rsidRDefault="00F470DD" w:rsidP="00F470DD">
      <w:pPr>
        <w:spacing w:after="0" w:line="240" w:lineRule="auto"/>
        <w:ind w:left="4536"/>
        <w:jc w:val="center"/>
        <w:outlineLvl w:val="1"/>
        <w:rPr>
          <w:rFonts w:ascii="Times New Roman" w:hAnsi="Times New Roman"/>
          <w:sz w:val="24"/>
          <w:szCs w:val="24"/>
        </w:rPr>
      </w:pPr>
      <w:r>
        <w:rPr>
          <w:rFonts w:ascii="Times New Roman" w:hAnsi="Times New Roman"/>
          <w:sz w:val="24"/>
          <w:szCs w:val="24"/>
        </w:rPr>
        <w:t>Куда_____________________________</w:t>
      </w:r>
    </w:p>
    <w:p w:rsidR="00F470DD" w:rsidRDefault="00F470DD" w:rsidP="00F470DD">
      <w:pPr>
        <w:spacing w:after="0" w:line="240" w:lineRule="auto"/>
        <w:ind w:left="4536"/>
        <w:jc w:val="center"/>
        <w:outlineLvl w:val="1"/>
        <w:rPr>
          <w:rFonts w:ascii="Times New Roman" w:hAnsi="Times New Roman"/>
          <w:sz w:val="24"/>
          <w:szCs w:val="24"/>
        </w:rPr>
      </w:pPr>
      <w:proofErr w:type="gramStart"/>
      <w:r>
        <w:rPr>
          <w:rFonts w:ascii="Times New Roman" w:hAnsi="Times New Roman"/>
          <w:sz w:val="24"/>
          <w:szCs w:val="24"/>
        </w:rPr>
        <w:t>(наименование  органа местного</w:t>
      </w:r>
      <w:proofErr w:type="gramEnd"/>
    </w:p>
    <w:p w:rsidR="00F470DD" w:rsidRDefault="00F470DD" w:rsidP="00F470DD">
      <w:pPr>
        <w:spacing w:after="0" w:line="240" w:lineRule="auto"/>
        <w:ind w:left="4536"/>
        <w:jc w:val="center"/>
        <w:outlineLvl w:val="1"/>
        <w:rPr>
          <w:rFonts w:ascii="Times New Roman" w:hAnsi="Times New Roman"/>
          <w:sz w:val="24"/>
          <w:szCs w:val="24"/>
        </w:rPr>
      </w:pPr>
      <w:r>
        <w:rPr>
          <w:rFonts w:ascii="Times New Roman" w:hAnsi="Times New Roman"/>
          <w:sz w:val="24"/>
          <w:szCs w:val="24"/>
        </w:rPr>
        <w:t xml:space="preserve">            самоуправления)</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w:t>
      </w:r>
    </w:p>
    <w:p w:rsidR="00F470DD" w:rsidRDefault="00F470DD" w:rsidP="00F470DD">
      <w:pPr>
        <w:spacing w:after="0" w:line="240" w:lineRule="auto"/>
        <w:ind w:left="4536"/>
        <w:jc w:val="center"/>
        <w:outlineLvl w:val="1"/>
        <w:rPr>
          <w:rFonts w:ascii="Times New Roman" w:hAnsi="Times New Roman"/>
          <w:sz w:val="24"/>
          <w:szCs w:val="24"/>
        </w:rPr>
      </w:pPr>
      <w:r>
        <w:rPr>
          <w:rFonts w:ascii="Times New Roman" w:hAnsi="Times New Roman"/>
          <w:sz w:val="24"/>
          <w:szCs w:val="24"/>
        </w:rPr>
        <w:t>от  _______________________________</w:t>
      </w:r>
    </w:p>
    <w:p w:rsidR="00F470DD" w:rsidRDefault="00F470DD" w:rsidP="00F470DD">
      <w:pPr>
        <w:spacing w:after="0" w:line="240" w:lineRule="auto"/>
        <w:ind w:left="4536"/>
        <w:jc w:val="center"/>
        <w:outlineLvl w:val="1"/>
        <w:rPr>
          <w:rFonts w:ascii="Times New Roman" w:hAnsi="Times New Roman"/>
          <w:sz w:val="24"/>
          <w:szCs w:val="24"/>
        </w:rPr>
      </w:pPr>
      <w:r>
        <w:rPr>
          <w:rFonts w:ascii="Times New Roman" w:hAnsi="Times New Roman"/>
          <w:sz w:val="24"/>
          <w:szCs w:val="24"/>
        </w:rPr>
        <w:t xml:space="preserve">   (Ф.И.О. заявителя,  в том числе ранее          имевшиеся, с указанием даты их изменений)</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w:t>
      </w:r>
    </w:p>
    <w:p w:rsidR="00F470DD" w:rsidRDefault="00F470DD" w:rsidP="00F470DD">
      <w:pPr>
        <w:spacing w:after="0" w:line="240" w:lineRule="auto"/>
        <w:ind w:left="4536"/>
        <w:outlineLvl w:val="1"/>
        <w:rPr>
          <w:rFonts w:ascii="Times New Roman" w:hAnsi="Times New Roman"/>
          <w:sz w:val="24"/>
          <w:szCs w:val="24"/>
        </w:rPr>
      </w:pPr>
      <w:r>
        <w:rPr>
          <w:rFonts w:ascii="Times New Roman" w:hAnsi="Times New Roman"/>
          <w:sz w:val="24"/>
          <w:szCs w:val="24"/>
        </w:rPr>
        <w:t>адрес регистрации: _______________________</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F470DD">
      <w:pPr>
        <w:spacing w:after="0" w:line="240" w:lineRule="auto"/>
        <w:ind w:left="4536"/>
        <w:outlineLvl w:val="1"/>
        <w:rPr>
          <w:rFonts w:ascii="Times New Roman" w:hAnsi="Times New Roman"/>
          <w:sz w:val="24"/>
          <w:szCs w:val="24"/>
        </w:rPr>
      </w:pPr>
      <w:r>
        <w:rPr>
          <w:rFonts w:ascii="Times New Roman" w:hAnsi="Times New Roman"/>
          <w:sz w:val="24"/>
          <w:szCs w:val="24"/>
        </w:rPr>
        <w:t>адрес проживания: _______________________</w:t>
      </w:r>
    </w:p>
    <w:p w:rsidR="00F470DD" w:rsidRDefault="00F470DD" w:rsidP="00F470DD">
      <w:pPr>
        <w:spacing w:after="0" w:line="240" w:lineRule="auto"/>
        <w:ind w:left="4536"/>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F470DD">
      <w:pPr>
        <w:spacing w:after="0" w:line="240" w:lineRule="auto"/>
        <w:outlineLvl w:val="1"/>
        <w:rPr>
          <w:rFonts w:ascii="Times New Roman" w:hAnsi="Times New Roman"/>
          <w:sz w:val="24"/>
          <w:szCs w:val="24"/>
        </w:rPr>
      </w:pPr>
      <w:r>
        <w:rPr>
          <w:rFonts w:ascii="Times New Roman" w:hAnsi="Times New Roman"/>
          <w:sz w:val="24"/>
          <w:szCs w:val="24"/>
        </w:rPr>
        <w:tab/>
        <w:t xml:space="preserve">    </w:t>
      </w:r>
      <w:r w:rsidR="003C3032">
        <w:rPr>
          <w:rFonts w:ascii="Times New Roman" w:hAnsi="Times New Roman"/>
          <w:sz w:val="24"/>
          <w:szCs w:val="24"/>
        </w:rPr>
        <w:t xml:space="preserve">                                                           </w:t>
      </w:r>
      <w:r>
        <w:rPr>
          <w:rFonts w:ascii="Times New Roman" w:hAnsi="Times New Roman"/>
          <w:sz w:val="24"/>
          <w:szCs w:val="24"/>
        </w:rPr>
        <w:t xml:space="preserve"> контактный телефон: _____________________</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F470DD">
      <w:pPr>
        <w:spacing w:after="0" w:line="240" w:lineRule="auto"/>
        <w:ind w:left="4536"/>
        <w:outlineLvl w:val="1"/>
        <w:rPr>
          <w:rFonts w:ascii="Times New Roman" w:hAnsi="Times New Roman"/>
          <w:sz w:val="24"/>
          <w:szCs w:val="24"/>
        </w:rPr>
      </w:pPr>
      <w:r>
        <w:rPr>
          <w:rFonts w:ascii="Times New Roman" w:hAnsi="Times New Roman"/>
          <w:sz w:val="24"/>
          <w:szCs w:val="24"/>
        </w:rPr>
        <w:t>адрес  электронной почты:  ________________</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________________________________________</w:t>
      </w:r>
    </w:p>
    <w:p w:rsidR="00F470DD" w:rsidRDefault="00F470DD" w:rsidP="00F470DD">
      <w:pPr>
        <w:spacing w:after="0" w:line="240" w:lineRule="auto"/>
        <w:ind w:left="4536"/>
        <w:outlineLvl w:val="1"/>
        <w:rPr>
          <w:rFonts w:ascii="Times New Roman" w:hAnsi="Times New Roman"/>
          <w:sz w:val="24"/>
          <w:szCs w:val="24"/>
        </w:rPr>
      </w:pPr>
      <w:r>
        <w:rPr>
          <w:rFonts w:ascii="Times New Roman" w:hAnsi="Times New Roman"/>
          <w:sz w:val="24"/>
          <w:szCs w:val="24"/>
        </w:rPr>
        <w:t>документ, удостоверяющий личность:</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w:t>
      </w:r>
    </w:p>
    <w:p w:rsidR="00F470DD" w:rsidRDefault="00F470DD" w:rsidP="00F470DD">
      <w:pPr>
        <w:spacing w:after="0" w:line="240" w:lineRule="auto"/>
        <w:ind w:left="4536"/>
        <w:jc w:val="center"/>
        <w:outlineLvl w:val="1"/>
        <w:rPr>
          <w:rFonts w:ascii="Times New Roman" w:hAnsi="Times New Roman"/>
          <w:sz w:val="24"/>
          <w:szCs w:val="24"/>
        </w:rPr>
      </w:pPr>
      <w:r>
        <w:rPr>
          <w:rFonts w:ascii="Times New Roman" w:hAnsi="Times New Roman"/>
          <w:sz w:val="24"/>
          <w:szCs w:val="24"/>
        </w:rPr>
        <w:t xml:space="preserve">    (вид, данные документа)</w:t>
      </w:r>
    </w:p>
    <w:p w:rsidR="00F470DD" w:rsidRDefault="00F470DD" w:rsidP="00F470DD">
      <w:pPr>
        <w:spacing w:after="0" w:line="240" w:lineRule="auto"/>
        <w:ind w:left="4536"/>
        <w:jc w:val="right"/>
        <w:outlineLvl w:val="1"/>
        <w:rPr>
          <w:rFonts w:ascii="Times New Roman" w:hAnsi="Times New Roman"/>
          <w:sz w:val="24"/>
          <w:szCs w:val="24"/>
        </w:rPr>
      </w:pPr>
      <w:r>
        <w:rPr>
          <w:rFonts w:ascii="Times New Roman" w:hAnsi="Times New Roman"/>
          <w:sz w:val="24"/>
          <w:szCs w:val="24"/>
        </w:rPr>
        <w:t>__________________________________</w:t>
      </w:r>
    </w:p>
    <w:p w:rsidR="00F470DD" w:rsidRDefault="00F470DD" w:rsidP="00F470DD">
      <w:pPr>
        <w:spacing w:after="0" w:line="240" w:lineRule="auto"/>
        <w:ind w:left="4536" w:firstLine="540"/>
        <w:jc w:val="center"/>
        <w:outlineLvl w:val="1"/>
        <w:rPr>
          <w:rFonts w:ascii="Times New Roman" w:hAnsi="Times New Roman"/>
          <w:sz w:val="24"/>
          <w:szCs w:val="24"/>
        </w:rPr>
      </w:pPr>
    </w:p>
    <w:p w:rsidR="003C3032" w:rsidRDefault="003C3032" w:rsidP="00F470DD">
      <w:pPr>
        <w:spacing w:after="0" w:line="240" w:lineRule="auto"/>
        <w:ind w:left="4536" w:firstLine="540"/>
        <w:jc w:val="center"/>
        <w:outlineLvl w:val="1"/>
        <w:rPr>
          <w:rFonts w:ascii="Times New Roman" w:hAnsi="Times New Roman"/>
          <w:sz w:val="24"/>
          <w:szCs w:val="24"/>
        </w:rPr>
      </w:pPr>
    </w:p>
    <w:p w:rsidR="003C3032" w:rsidRDefault="003C3032" w:rsidP="00F470DD">
      <w:pPr>
        <w:spacing w:after="0" w:line="240" w:lineRule="auto"/>
        <w:ind w:left="4536" w:firstLine="540"/>
        <w:jc w:val="center"/>
        <w:outlineLvl w:val="1"/>
        <w:rPr>
          <w:rFonts w:ascii="Times New Roman" w:hAnsi="Times New Roman"/>
          <w:sz w:val="24"/>
          <w:szCs w:val="24"/>
        </w:rPr>
      </w:pPr>
    </w:p>
    <w:p w:rsidR="00F470DD" w:rsidRDefault="00F470DD" w:rsidP="00F470DD">
      <w:pPr>
        <w:spacing w:after="0" w:line="240" w:lineRule="auto"/>
        <w:ind w:left="4536" w:firstLine="540"/>
        <w:jc w:val="center"/>
        <w:outlineLvl w:val="1"/>
        <w:rPr>
          <w:rFonts w:ascii="Times New Roman" w:hAnsi="Times New Roman"/>
          <w:sz w:val="24"/>
          <w:szCs w:val="24"/>
        </w:rPr>
      </w:pPr>
    </w:p>
    <w:p w:rsidR="00F470DD" w:rsidRDefault="00F470DD" w:rsidP="00F470DD">
      <w:pPr>
        <w:spacing w:after="0" w:line="240" w:lineRule="auto"/>
        <w:jc w:val="center"/>
        <w:outlineLvl w:val="1"/>
        <w:rPr>
          <w:rFonts w:ascii="Times New Roman" w:hAnsi="Times New Roman"/>
          <w:b/>
          <w:sz w:val="24"/>
          <w:szCs w:val="24"/>
        </w:rPr>
      </w:pPr>
      <w:r>
        <w:rPr>
          <w:rFonts w:ascii="Times New Roman" w:hAnsi="Times New Roman"/>
          <w:b/>
          <w:sz w:val="24"/>
          <w:szCs w:val="24"/>
        </w:rPr>
        <w:t>ЗАЯВЛЕНИЕ</w:t>
      </w:r>
    </w:p>
    <w:p w:rsidR="00F470DD" w:rsidRDefault="00F470DD" w:rsidP="00F470DD">
      <w:pPr>
        <w:spacing w:after="0" w:line="240" w:lineRule="auto"/>
        <w:ind w:firstLine="540"/>
        <w:jc w:val="both"/>
        <w:outlineLvl w:val="1"/>
        <w:rPr>
          <w:rFonts w:ascii="Times New Roman" w:hAnsi="Times New Roman"/>
          <w:sz w:val="24"/>
          <w:szCs w:val="24"/>
        </w:rPr>
      </w:pP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Прошу предоставить бесплатно в собственность                       земельный участок, расположенный на территории _________________________________________________</w:t>
      </w: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(наименование населенного пункта)</w:t>
      </w:r>
    </w:p>
    <w:p w:rsidR="00F470DD" w:rsidRDefault="00AF1880"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«Кошехабльское  сельское поселение» Кошехабльского района Республики Адыгея</w:t>
      </w: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для ________________________________________________________________.</w:t>
      </w:r>
    </w:p>
    <w:p w:rsidR="00F470DD" w:rsidRDefault="00F470DD" w:rsidP="00F470D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и огородничества -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указать)</w:t>
      </w:r>
    </w:p>
    <w:p w:rsidR="00F470DD" w:rsidRDefault="00F470DD" w:rsidP="00F470DD">
      <w:pPr>
        <w:pStyle w:val="ConsPlusNonformat"/>
        <w:widowControl/>
        <w:ind w:firstLine="709"/>
        <w:rPr>
          <w:rFonts w:ascii="Times New Roman" w:hAnsi="Times New Roman" w:cs="Times New Roman"/>
          <w:sz w:val="24"/>
          <w:szCs w:val="24"/>
        </w:rPr>
      </w:pPr>
    </w:p>
    <w:p w:rsidR="00F470DD" w:rsidRDefault="00F470DD" w:rsidP="00F470DD">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Сообщаю,  что  состою  на  учете  в   качестве   нуждающегос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щейся</w:t>
      </w:r>
      <w:proofErr w:type="spellEnd"/>
      <w:r>
        <w:rPr>
          <w:rFonts w:ascii="Times New Roman" w:hAnsi="Times New Roman" w:cs="Times New Roman"/>
          <w:sz w:val="24"/>
          <w:szCs w:val="24"/>
        </w:rPr>
        <w:t>)  в   жилом помещении в ________________________________________________________.</w:t>
      </w:r>
    </w:p>
    <w:p w:rsidR="00F470DD" w:rsidRDefault="00F470DD" w:rsidP="00F470DD">
      <w:pPr>
        <w:pStyle w:val="ConsPlusNonformat"/>
        <w:widowControl/>
        <w:ind w:left="1416"/>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органа местного самоуправления     муниципального образования </w:t>
      </w:r>
      <w:r w:rsidR="00AF1880">
        <w:rPr>
          <w:rFonts w:ascii="Times New Roman" w:hAnsi="Times New Roman" w:cs="Times New Roman"/>
          <w:sz w:val="24"/>
          <w:szCs w:val="24"/>
        </w:rPr>
        <w:t>Республики Адыгея</w:t>
      </w:r>
      <w:r>
        <w:rPr>
          <w:rFonts w:ascii="Times New Roman" w:hAnsi="Times New Roman" w:cs="Times New Roman"/>
          <w:sz w:val="24"/>
          <w:szCs w:val="24"/>
        </w:rPr>
        <w:t>, в котором гражданин состоит на учете в качестве нуждающегося в жилом помещении, - заполняется в случае подачи заявления о предоставлении земельного участка для индивидуального жилищного строительства)</w:t>
      </w:r>
    </w:p>
    <w:p w:rsidR="00F470DD" w:rsidRDefault="00F470DD" w:rsidP="00F470DD">
      <w:pPr>
        <w:pStyle w:val="ConsPlusNonformat"/>
        <w:widowControl/>
        <w:jc w:val="center"/>
        <w:rPr>
          <w:rFonts w:ascii="Times New Roman" w:hAnsi="Times New Roman" w:cs="Times New Roman"/>
          <w:sz w:val="24"/>
          <w:szCs w:val="24"/>
        </w:rPr>
      </w:pPr>
    </w:p>
    <w:p w:rsidR="00F470DD" w:rsidRDefault="00F470DD" w:rsidP="00F470DD">
      <w:pPr>
        <w:pStyle w:val="ConsPlusNonformat"/>
        <w:widowControl/>
        <w:ind w:firstLine="709"/>
        <w:jc w:val="both"/>
        <w:rPr>
          <w:rFonts w:ascii="Times New Roman" w:hAnsi="Times New Roman" w:cs="Times New Roman"/>
          <w:sz w:val="24"/>
          <w:szCs w:val="24"/>
        </w:rPr>
      </w:pPr>
    </w:p>
    <w:p w:rsidR="00F470DD" w:rsidRDefault="00F470DD" w:rsidP="00F470DD">
      <w:pPr>
        <w:pStyle w:val="ConsPlusNonformat"/>
        <w:widowControl/>
        <w:ind w:firstLine="709"/>
        <w:jc w:val="both"/>
        <w:rPr>
          <w:rFonts w:ascii="Times New Roman" w:hAnsi="Times New Roman" w:cs="Times New Roman"/>
          <w:sz w:val="24"/>
          <w:szCs w:val="24"/>
        </w:rPr>
      </w:pP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Подтверждаю, что после 17.06.2011 – даты вступления в законную силу Федерального закона от 14 июня 2011 года №138-ФЗ «О внесении изменений в статью 16 Федерального закона "О содействии развитию жилищного строительства" и Земельный кодекс Российской Федерации» я не использова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-а) право на бесплатное приобретение земельных участков в собственность. </w:t>
      </w:r>
    </w:p>
    <w:p w:rsidR="00F470DD" w:rsidRDefault="00F470DD" w:rsidP="00F470DD">
      <w:pPr>
        <w:pStyle w:val="ConsPlusNonformat"/>
        <w:widowControl/>
        <w:jc w:val="both"/>
        <w:rPr>
          <w:rFonts w:ascii="Times New Roman" w:hAnsi="Times New Roman" w:cs="Times New Roman"/>
          <w:sz w:val="24"/>
          <w:szCs w:val="24"/>
        </w:rPr>
      </w:pPr>
    </w:p>
    <w:p w:rsidR="00F470DD" w:rsidRDefault="00F470DD" w:rsidP="00F470DD">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Сведения о детях:</w:t>
      </w:r>
    </w:p>
    <w:p w:rsidR="00F470DD" w:rsidRDefault="00F470DD" w:rsidP="00F470DD">
      <w:pPr>
        <w:pStyle w:val="ConsPlusNonformat"/>
        <w:widowControl/>
        <w:ind w:firstLine="709"/>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w:t>
      </w:r>
    </w:p>
    <w:p w:rsidR="00F470DD" w:rsidRDefault="00F470DD" w:rsidP="00F470DD">
      <w:pPr>
        <w:pStyle w:val="ConsPlusNonformat"/>
        <w:widowControl/>
        <w:ind w:firstLine="709"/>
        <w:jc w:val="center"/>
        <w:rPr>
          <w:rFonts w:ascii="Times New Roman" w:hAnsi="Times New Roman" w:cs="Times New Roman"/>
          <w:sz w:val="24"/>
          <w:szCs w:val="24"/>
        </w:rPr>
      </w:pPr>
      <w:r>
        <w:rPr>
          <w:rFonts w:ascii="Times New Roman" w:hAnsi="Times New Roman" w:cs="Times New Roman"/>
          <w:sz w:val="24"/>
          <w:szCs w:val="24"/>
        </w:rPr>
        <w:t>(фамилия, имя, отчество ребенка полностью, дата рождения)</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r w:rsidR="00AF1880">
        <w:rPr>
          <w:rFonts w:ascii="Times New Roman" w:hAnsi="Times New Roman" w:cs="Times New Roman"/>
          <w:sz w:val="24"/>
          <w:szCs w:val="24"/>
        </w:rPr>
        <w:t>_____</w:t>
      </w:r>
    </w:p>
    <w:p w:rsidR="00F470DD" w:rsidRDefault="00F470DD" w:rsidP="00F470DD">
      <w:pPr>
        <w:pStyle w:val="ConsPlusNonformat"/>
        <w:widowControl/>
        <w:ind w:firstLine="709"/>
        <w:jc w:val="center"/>
        <w:rPr>
          <w:rFonts w:ascii="Times New Roman" w:hAnsi="Times New Roman" w:cs="Times New Roman"/>
          <w:sz w:val="24"/>
          <w:szCs w:val="24"/>
        </w:rPr>
      </w:pPr>
      <w:r>
        <w:rPr>
          <w:rFonts w:ascii="Times New Roman" w:hAnsi="Times New Roman" w:cs="Times New Roman"/>
          <w:sz w:val="24"/>
          <w:szCs w:val="24"/>
        </w:rPr>
        <w:t>(адрес регистрации (проживания), гражданство)</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w:t>
      </w:r>
    </w:p>
    <w:p w:rsidR="00F470DD" w:rsidRDefault="00F470DD" w:rsidP="00F470DD">
      <w:pPr>
        <w:pStyle w:val="ConsPlusNonformat"/>
        <w:widowControl/>
        <w:ind w:firstLine="709"/>
        <w:jc w:val="center"/>
        <w:rPr>
          <w:rFonts w:ascii="Times New Roman" w:hAnsi="Times New Roman" w:cs="Times New Roman"/>
          <w:sz w:val="24"/>
          <w:szCs w:val="24"/>
        </w:rPr>
      </w:pPr>
      <w:r>
        <w:rPr>
          <w:rFonts w:ascii="Times New Roman" w:hAnsi="Times New Roman" w:cs="Times New Roman"/>
          <w:sz w:val="24"/>
          <w:szCs w:val="24"/>
        </w:rPr>
        <w:t>(фамилия, имя, отчество ребенка полностью, дата рождения)</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w:t>
      </w:r>
    </w:p>
    <w:p w:rsidR="00F470DD" w:rsidRDefault="00F470DD" w:rsidP="00F470DD">
      <w:pPr>
        <w:pStyle w:val="ConsPlusNonformat"/>
        <w:widowControl/>
        <w:ind w:left="2124" w:firstLine="708"/>
        <w:rPr>
          <w:rFonts w:ascii="Times New Roman" w:hAnsi="Times New Roman" w:cs="Times New Roman"/>
          <w:sz w:val="24"/>
          <w:szCs w:val="24"/>
        </w:rPr>
      </w:pPr>
      <w:r>
        <w:rPr>
          <w:rFonts w:ascii="Times New Roman" w:hAnsi="Times New Roman" w:cs="Times New Roman"/>
          <w:sz w:val="24"/>
          <w:szCs w:val="24"/>
        </w:rPr>
        <w:t>(адрес регистрации (проживания), гражданство)</w:t>
      </w:r>
    </w:p>
    <w:p w:rsidR="00F470DD" w:rsidRDefault="00F470DD" w:rsidP="00F470D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        (фамилия, имя, отчество ребенка полностью, дата рождения)                 ______________________________________________________________________________________________________</w:t>
      </w:r>
    </w:p>
    <w:p w:rsidR="00F470DD" w:rsidRDefault="00F470DD" w:rsidP="00F470D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(адрес регистрации (проживания), гражданство) </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w:t>
      </w:r>
    </w:p>
    <w:p w:rsidR="00F470DD" w:rsidRDefault="00F470DD" w:rsidP="00F470D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(фамилия, имя, отчество ребенка полностью, дата рождения)          _______________________________________________________________________________________________________</w:t>
      </w:r>
    </w:p>
    <w:p w:rsidR="00F470DD" w:rsidRDefault="00F470DD" w:rsidP="00F470D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(адрес регистрации (проживания), гражданство)</w:t>
      </w:r>
    </w:p>
    <w:p w:rsidR="00F470DD" w:rsidRDefault="00F470DD" w:rsidP="00F470DD">
      <w:pPr>
        <w:pStyle w:val="ConsPlusNonformat"/>
        <w:widowControl/>
        <w:jc w:val="center"/>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К заявлению прилагаю:</w:t>
      </w: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6._________________________________________________________________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7._________________________________________________________________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8._________________________________________________________________</w:t>
      </w: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w:t>
      </w:r>
      <w:proofErr w:type="gramStart"/>
      <w:r>
        <w:rPr>
          <w:rFonts w:ascii="Times New Roman" w:hAnsi="Times New Roman" w:cs="Times New Roman"/>
          <w:sz w:val="24"/>
          <w:szCs w:val="24"/>
        </w:rPr>
        <w:t xml:space="preserve"> ,</w:t>
      </w:r>
      <w:proofErr w:type="gramEnd"/>
    </w:p>
    <w:p w:rsidR="00F470DD" w:rsidRDefault="00F470DD" w:rsidP="00F470DD">
      <w:pPr>
        <w:pStyle w:val="ConsPlusNonformat"/>
        <w:widowControl/>
        <w:ind w:firstLine="709"/>
        <w:jc w:val="center"/>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F470DD" w:rsidRDefault="00F470DD" w:rsidP="00F470DD">
      <w:pPr>
        <w:pStyle w:val="ConsPlusNonformat"/>
        <w:widowControl/>
        <w:ind w:firstLine="709"/>
        <w:jc w:val="center"/>
        <w:rPr>
          <w:rFonts w:ascii="Times New Roman" w:hAnsi="Times New Roman" w:cs="Times New Roman"/>
          <w:sz w:val="24"/>
          <w:szCs w:val="24"/>
        </w:rPr>
      </w:pP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земельного участка. </w:t>
      </w: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Я даю согласие  на  использование  и  обработку моих персональных данных и персональных данных моих детей в соответствии </w:t>
      </w:r>
      <w:r w:rsidR="007A6035">
        <w:rPr>
          <w:rFonts w:ascii="Times New Roman" w:hAnsi="Times New Roman" w:cs="Times New Roman"/>
          <w:sz w:val="24"/>
          <w:szCs w:val="24"/>
        </w:rPr>
        <w:t>со статьей 6  Федерального закона</w:t>
      </w:r>
      <w:r>
        <w:rPr>
          <w:rFonts w:ascii="Times New Roman" w:hAnsi="Times New Roman" w:cs="Times New Roman"/>
          <w:sz w:val="24"/>
          <w:szCs w:val="24"/>
        </w:rPr>
        <w:t xml:space="preserve"> от 27 июля 2006 года № </w:t>
      </w:r>
      <w:r w:rsidR="0035519F">
        <w:rPr>
          <w:rFonts w:ascii="Times New Roman" w:hAnsi="Times New Roman" w:cs="Times New Roman"/>
          <w:sz w:val="24"/>
          <w:szCs w:val="24"/>
        </w:rPr>
        <w:t>152-ФЗ «О персональных данных».</w:t>
      </w:r>
    </w:p>
    <w:p w:rsidR="00F470DD" w:rsidRDefault="00F470DD" w:rsidP="00F470DD">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F470DD" w:rsidRDefault="00F470DD" w:rsidP="00F470DD">
      <w:pPr>
        <w:pStyle w:val="ConsPlusNonformat"/>
        <w:widowControl/>
        <w:ind w:firstLine="709"/>
        <w:rPr>
          <w:rFonts w:ascii="Times New Roman" w:hAnsi="Times New Roman" w:cs="Times New Roman"/>
          <w:sz w:val="24"/>
          <w:szCs w:val="24"/>
        </w:rPr>
      </w:pPr>
      <w:r>
        <w:rPr>
          <w:rFonts w:ascii="Times New Roman" w:hAnsi="Times New Roman" w:cs="Times New Roman"/>
          <w:sz w:val="24"/>
          <w:szCs w:val="24"/>
        </w:rPr>
        <w:t>Полноту  и  достоверность   представленных  сведений подтверждаю.</w:t>
      </w:r>
    </w:p>
    <w:p w:rsidR="00F470DD" w:rsidRDefault="00F470DD" w:rsidP="00F470DD">
      <w:pPr>
        <w:spacing w:after="0" w:line="240" w:lineRule="auto"/>
        <w:ind w:firstLine="709"/>
        <w:rPr>
          <w:rFonts w:ascii="Times New Roman" w:hAnsi="Times New Roman" w:cs="Times New Roman"/>
          <w:sz w:val="24"/>
          <w:szCs w:val="24"/>
        </w:rPr>
      </w:pPr>
    </w:p>
    <w:p w:rsidR="00F470DD" w:rsidRDefault="00F470DD" w:rsidP="00F470DD">
      <w:pPr>
        <w:spacing w:after="0" w:line="240" w:lineRule="auto"/>
        <w:ind w:firstLine="709"/>
        <w:rPr>
          <w:rFonts w:ascii="Times New Roman" w:hAnsi="Times New Roman"/>
          <w:sz w:val="24"/>
          <w:szCs w:val="24"/>
        </w:rPr>
      </w:pPr>
      <w:r>
        <w:rPr>
          <w:rFonts w:ascii="Times New Roman" w:hAnsi="Times New Roman"/>
          <w:sz w:val="24"/>
          <w:szCs w:val="24"/>
        </w:rPr>
        <w:t>Результаты рассмотрения заявления (</w:t>
      </w:r>
      <w:proofErr w:type="gramStart"/>
      <w:r>
        <w:rPr>
          <w:rFonts w:ascii="Times New Roman" w:hAnsi="Times New Roman"/>
          <w:sz w:val="24"/>
          <w:szCs w:val="24"/>
        </w:rPr>
        <w:t>нужное</w:t>
      </w:r>
      <w:proofErr w:type="gramEnd"/>
      <w:r>
        <w:rPr>
          <w:rFonts w:ascii="Times New Roman" w:hAnsi="Times New Roman"/>
          <w:sz w:val="24"/>
          <w:szCs w:val="24"/>
        </w:rPr>
        <w:t xml:space="preserve"> отметить):  </w:t>
      </w: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направить по почтовому адресу: __________________________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└──┘прошу направить по адресу электронной почты: 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w:t>
      </w:r>
    </w:p>
    <w:p w:rsidR="00F470DD" w:rsidRDefault="00F470DD" w:rsidP="00F470D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получу лично.</w:t>
      </w: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________________ 20__ г.                                  ______________________</w:t>
      </w:r>
    </w:p>
    <w:p w:rsidR="00F470DD" w:rsidRDefault="00F470DD" w:rsidP="00F470D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39064D">
        <w:rPr>
          <w:rFonts w:ascii="Times New Roman" w:hAnsi="Times New Roman" w:cs="Times New Roman"/>
          <w:sz w:val="24"/>
          <w:szCs w:val="24"/>
        </w:rPr>
        <w:t xml:space="preserve">             </w:t>
      </w:r>
      <w:r>
        <w:rPr>
          <w:rFonts w:ascii="Times New Roman" w:hAnsi="Times New Roman" w:cs="Times New Roman"/>
          <w:sz w:val="24"/>
          <w:szCs w:val="24"/>
        </w:rPr>
        <w:t>(подпись заявителя)</w:t>
      </w:r>
    </w:p>
    <w:p w:rsidR="00F470DD" w:rsidRDefault="00F470DD" w:rsidP="00F470DD">
      <w:pPr>
        <w:pStyle w:val="ConsPlusNonformat"/>
        <w:widowControl/>
        <w:rPr>
          <w:rFonts w:ascii="Times New Roman" w:hAnsi="Times New Roman" w:cs="Times New Roman"/>
          <w:sz w:val="24"/>
          <w:szCs w:val="24"/>
        </w:rPr>
      </w:pPr>
    </w:p>
    <w:p w:rsidR="00F470DD" w:rsidRDefault="00F470DD" w:rsidP="00F470DD">
      <w:pPr>
        <w:spacing w:after="0" w:line="240" w:lineRule="auto"/>
        <w:rPr>
          <w:rFonts w:ascii="Times New Roman" w:hAnsi="Times New Roman" w:cs="Times New Roman"/>
          <w:sz w:val="24"/>
          <w:szCs w:val="24"/>
        </w:rPr>
      </w:pPr>
    </w:p>
    <w:p w:rsidR="00F470DD" w:rsidRDefault="00F470DD" w:rsidP="00F470DD">
      <w:pPr>
        <w:pStyle w:val="ConsPlusNormal"/>
        <w:widowControl/>
        <w:ind w:firstLine="709"/>
        <w:jc w:val="right"/>
        <w:outlineLvl w:val="0"/>
        <w:rPr>
          <w:rFonts w:ascii="Times New Roman" w:hAnsi="Times New Roman" w:cs="Times New Roman"/>
          <w:sz w:val="24"/>
          <w:szCs w:val="24"/>
        </w:rPr>
      </w:pPr>
    </w:p>
    <w:p w:rsidR="00F470DD" w:rsidRDefault="00F470DD" w:rsidP="00F470DD">
      <w:pPr>
        <w:pStyle w:val="ConsPlusNormal"/>
        <w:widowControl/>
        <w:ind w:firstLine="709"/>
        <w:jc w:val="right"/>
        <w:outlineLvl w:val="0"/>
        <w:rPr>
          <w:rFonts w:ascii="Times New Roman" w:hAnsi="Times New Roman" w:cs="Times New Roman"/>
          <w:sz w:val="24"/>
          <w:szCs w:val="24"/>
        </w:rPr>
      </w:pPr>
    </w:p>
    <w:p w:rsidR="00F470DD" w:rsidRDefault="00F470DD" w:rsidP="00F470DD">
      <w:pPr>
        <w:pStyle w:val="ConsPlusNormal"/>
        <w:widowControl/>
        <w:ind w:firstLine="709"/>
        <w:jc w:val="right"/>
        <w:outlineLvl w:val="0"/>
        <w:rPr>
          <w:rFonts w:ascii="Times New Roman" w:hAnsi="Times New Roman" w:cs="Times New Roman"/>
          <w:sz w:val="24"/>
          <w:szCs w:val="24"/>
        </w:rPr>
      </w:pPr>
    </w:p>
    <w:p w:rsidR="00F470DD" w:rsidRDefault="00F470DD" w:rsidP="00F470DD">
      <w:pPr>
        <w:pStyle w:val="ConsPlusNormal"/>
        <w:widowControl/>
        <w:ind w:firstLine="709"/>
        <w:jc w:val="right"/>
        <w:outlineLvl w:val="0"/>
        <w:rPr>
          <w:rFonts w:ascii="Times New Roman" w:hAnsi="Times New Roman" w:cs="Times New Roman"/>
          <w:sz w:val="24"/>
          <w:szCs w:val="24"/>
        </w:rPr>
      </w:pPr>
    </w:p>
    <w:p w:rsidR="00F470DD" w:rsidRDefault="00F470DD" w:rsidP="00F470DD">
      <w:pPr>
        <w:pStyle w:val="ConsPlusNormal"/>
        <w:widowControl/>
        <w:ind w:firstLine="709"/>
        <w:jc w:val="right"/>
        <w:outlineLvl w:val="0"/>
        <w:rPr>
          <w:rFonts w:ascii="Times New Roman" w:hAnsi="Times New Roman" w:cs="Times New Roman"/>
          <w:sz w:val="24"/>
          <w:szCs w:val="24"/>
        </w:rPr>
      </w:pPr>
    </w:p>
    <w:p w:rsidR="00F470DD" w:rsidRDefault="00F470DD" w:rsidP="00F470DD">
      <w:pPr>
        <w:pStyle w:val="ConsPlusNormal"/>
        <w:widowControl/>
        <w:ind w:firstLine="709"/>
        <w:jc w:val="right"/>
        <w:outlineLvl w:val="0"/>
        <w:rPr>
          <w:rFonts w:ascii="Times New Roman" w:hAnsi="Times New Roman" w:cs="Times New Roman"/>
          <w:sz w:val="24"/>
          <w:szCs w:val="24"/>
        </w:rPr>
      </w:pPr>
    </w:p>
    <w:p w:rsidR="00F470DD" w:rsidRDefault="00F470DD" w:rsidP="00F470DD">
      <w:pPr>
        <w:spacing w:after="0" w:line="240" w:lineRule="auto"/>
        <w:rPr>
          <w:rFonts w:ascii="Times New Roman" w:hAnsi="Times New Roman" w:cs="Times New Roman"/>
          <w:sz w:val="24"/>
          <w:szCs w:val="24"/>
        </w:rPr>
      </w:pPr>
    </w:p>
    <w:p w:rsidR="00632E3F" w:rsidRDefault="00632E3F"/>
    <w:sectPr w:rsidR="00632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A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7535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6FD5D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60C2CCA"/>
    <w:multiLevelType w:val="multilevel"/>
    <w:tmpl w:val="FCD2C272"/>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ADB6A75"/>
    <w:multiLevelType w:val="multilevel"/>
    <w:tmpl w:val="CB2AB80E"/>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70DD"/>
    <w:rsid w:val="00191DDD"/>
    <w:rsid w:val="00300F07"/>
    <w:rsid w:val="0035519F"/>
    <w:rsid w:val="0039064D"/>
    <w:rsid w:val="003C3032"/>
    <w:rsid w:val="0044305E"/>
    <w:rsid w:val="00632E3F"/>
    <w:rsid w:val="007A6035"/>
    <w:rsid w:val="00927FBF"/>
    <w:rsid w:val="00AF1880"/>
    <w:rsid w:val="00BB7328"/>
    <w:rsid w:val="00D64CD5"/>
    <w:rsid w:val="00E34527"/>
    <w:rsid w:val="00E75738"/>
    <w:rsid w:val="00F356DC"/>
    <w:rsid w:val="00F470DD"/>
    <w:rsid w:val="00FA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470DD"/>
    <w:rPr>
      <w:color w:val="0000FF"/>
      <w:u w:val="single"/>
    </w:rPr>
  </w:style>
  <w:style w:type="paragraph" w:customStyle="1" w:styleId="ConsPlusNormal">
    <w:name w:val="ConsPlusNormal"/>
    <w:rsid w:val="00F470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470DD"/>
    <w:pPr>
      <w:widowControl w:val="0"/>
      <w:autoSpaceDE w:val="0"/>
      <w:autoSpaceDN w:val="0"/>
      <w:adjustRightInd w:val="0"/>
      <w:spacing w:after="0" w:line="240" w:lineRule="auto"/>
    </w:pPr>
    <w:rPr>
      <w:rFonts w:ascii="Courier New" w:eastAsia="Calibri" w:hAnsi="Courier New" w:cs="Courier New"/>
      <w:sz w:val="20"/>
      <w:szCs w:val="20"/>
    </w:rPr>
  </w:style>
  <w:style w:type="character" w:styleId="a4">
    <w:name w:val="Strong"/>
    <w:basedOn w:val="a0"/>
    <w:qFormat/>
    <w:rsid w:val="00F470DD"/>
    <w:rPr>
      <w:b/>
      <w:bCs/>
    </w:rPr>
  </w:style>
  <w:style w:type="paragraph" w:styleId="a5">
    <w:name w:val="List Paragraph"/>
    <w:basedOn w:val="a"/>
    <w:uiPriority w:val="34"/>
    <w:qFormat/>
    <w:rsid w:val="00FA6A42"/>
    <w:pPr>
      <w:ind w:left="720"/>
      <w:contextualSpacing/>
    </w:pPr>
  </w:style>
  <w:style w:type="paragraph" w:styleId="a6">
    <w:name w:val="Balloon Text"/>
    <w:basedOn w:val="a"/>
    <w:link w:val="a7"/>
    <w:uiPriority w:val="99"/>
    <w:semiHidden/>
    <w:unhideWhenUsed/>
    <w:rsid w:val="003906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9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32244548.0" TargetMode="External"/><Relationship Id="rId3" Type="http://schemas.microsoft.com/office/2007/relationships/stylesWithEffects" Target="stylesWithEffect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webSettings" Target="webSettings.xml"/><Relationship Id="rId15" Type="http://schemas.openxmlformats.org/officeDocument/2006/relationships/hyperlink" Target="garantF1://32244548.0" TargetMode="External"/><Relationship Id="rId10" Type="http://schemas.openxmlformats.org/officeDocument/2006/relationships/hyperlink" Target="garantF1://32244548.0" TargetMode="External"/><Relationship Id="rId4" Type="http://schemas.openxmlformats.org/officeDocument/2006/relationships/settings" Target="settings.xml"/><Relationship Id="rId9" Type="http://schemas.openxmlformats.org/officeDocument/2006/relationships/hyperlink" Target="garantF1://32244548.0" TargetMode="External"/><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7906</Words>
  <Characters>45068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21</cp:revision>
  <dcterms:created xsi:type="dcterms:W3CDTF">2015-08-17T10:48:00Z</dcterms:created>
  <dcterms:modified xsi:type="dcterms:W3CDTF">2015-11-11T10:40:00Z</dcterms:modified>
</cp:coreProperties>
</file>