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Look w:val="04A0" w:firstRow="1" w:lastRow="0" w:firstColumn="1" w:lastColumn="0" w:noHBand="0" w:noVBand="1"/>
      </w:tblPr>
      <w:tblGrid>
        <w:gridCol w:w="4237"/>
        <w:gridCol w:w="1843"/>
        <w:gridCol w:w="4536"/>
      </w:tblGrid>
      <w:tr w:rsidR="000547A9" w:rsidTr="00A84F62">
        <w:trPr>
          <w:trHeight w:val="1185"/>
        </w:trPr>
        <w:tc>
          <w:tcPr>
            <w:tcW w:w="42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7A9" w:rsidRPr="00C406AD" w:rsidRDefault="000547A9" w:rsidP="00A84F62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 xml:space="preserve">  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</w:t>
            </w: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АДЫГЭ РЕСПУБЛИК</w:t>
            </w:r>
          </w:p>
          <w:p w:rsidR="000547A9" w:rsidRDefault="000547A9" w:rsidP="00A84F62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МУНИЦИПАЛЬНЭ ГЪЭПСЫК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ЗИ</w:t>
            </w:r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</w:p>
          <w:p w:rsidR="000547A9" w:rsidRPr="00C406AD" w:rsidRDefault="000547A9" w:rsidP="00A84F62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</w:t>
            </w: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«ФЭДЗ КЪОДЖЭ ПСЭУП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0547A9" w:rsidRDefault="000547A9" w:rsidP="00A84F62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 xml:space="preserve">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0547A9" w:rsidRDefault="000547A9" w:rsidP="00A84F62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84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7A9" w:rsidRDefault="000547A9" w:rsidP="00A84F62">
            <w:pPr>
              <w:spacing w:after="119" w:line="100" w:lineRule="atLeas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noProof/>
                <w:szCs w:val="24"/>
              </w:rPr>
              <w:drawing>
                <wp:inline distT="0" distB="0" distL="0" distR="0" wp14:anchorId="4D394E5F" wp14:editId="2A807A97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7A9" w:rsidRDefault="000547A9" w:rsidP="00A84F62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РЕСПУБЛИКА АДЫГЕЯ</w:t>
            </w:r>
          </w:p>
          <w:p w:rsidR="000547A9" w:rsidRDefault="000547A9" w:rsidP="00A84F62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0547A9" w:rsidRDefault="000547A9" w:rsidP="00A84F62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«ХОДЗИНСКОЕ СЕЛЬСКОЕ ПОСЕЛЕНИЕ»</w:t>
            </w:r>
          </w:p>
          <w:p w:rsidR="000547A9" w:rsidRDefault="000547A9" w:rsidP="00A84F62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0547A9" w:rsidRDefault="000547A9" w:rsidP="00A84F62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0547A9" w:rsidRPr="002770E9" w:rsidRDefault="000547A9" w:rsidP="000547A9">
      <w:pPr>
        <w:rPr>
          <w:b/>
          <w:bCs/>
          <w:sz w:val="22"/>
          <w:szCs w:val="22"/>
        </w:rPr>
      </w:pPr>
      <w:r w:rsidRPr="002770E9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    </w:t>
      </w:r>
      <w:r w:rsidRPr="002770E9">
        <w:rPr>
          <w:b/>
          <w:bCs/>
          <w:sz w:val="22"/>
          <w:szCs w:val="22"/>
        </w:rPr>
        <w:t xml:space="preserve">  385438, а. Ходзь, ул. </w:t>
      </w:r>
      <w:proofErr w:type="spellStart"/>
      <w:r w:rsidRPr="002770E9">
        <w:rPr>
          <w:b/>
          <w:bCs/>
          <w:sz w:val="22"/>
          <w:szCs w:val="22"/>
        </w:rPr>
        <w:t>Краснооктябрьская</w:t>
      </w:r>
      <w:proofErr w:type="spellEnd"/>
      <w:r w:rsidRPr="002770E9">
        <w:rPr>
          <w:b/>
          <w:bCs/>
          <w:sz w:val="22"/>
          <w:szCs w:val="22"/>
        </w:rPr>
        <w:t xml:space="preserve">, 104, </w:t>
      </w:r>
      <w:proofErr w:type="spellStart"/>
      <w:r w:rsidRPr="002770E9">
        <w:rPr>
          <w:b/>
          <w:bCs/>
          <w:sz w:val="22"/>
          <w:szCs w:val="22"/>
        </w:rPr>
        <w:t>Кошехабльский</w:t>
      </w:r>
      <w:proofErr w:type="spellEnd"/>
      <w:r w:rsidRPr="002770E9">
        <w:rPr>
          <w:b/>
          <w:bCs/>
          <w:sz w:val="22"/>
          <w:szCs w:val="22"/>
        </w:rPr>
        <w:t xml:space="preserve"> район, </w:t>
      </w:r>
    </w:p>
    <w:p w:rsidR="000547A9" w:rsidRPr="002770E9" w:rsidRDefault="000547A9" w:rsidP="000547A9">
      <w:pPr>
        <w:rPr>
          <w:b/>
          <w:bCs/>
          <w:sz w:val="22"/>
          <w:szCs w:val="22"/>
        </w:rPr>
      </w:pPr>
      <w:r w:rsidRPr="002770E9">
        <w:rPr>
          <w:b/>
          <w:bCs/>
          <w:sz w:val="22"/>
          <w:szCs w:val="22"/>
        </w:rPr>
        <w:t xml:space="preserve">                                 </w:t>
      </w:r>
      <w:r>
        <w:rPr>
          <w:b/>
          <w:bCs/>
          <w:sz w:val="22"/>
          <w:szCs w:val="22"/>
        </w:rPr>
        <w:t xml:space="preserve">                                     </w:t>
      </w:r>
      <w:r w:rsidRPr="002770E9">
        <w:rPr>
          <w:b/>
          <w:bCs/>
          <w:sz w:val="22"/>
          <w:szCs w:val="22"/>
        </w:rPr>
        <w:t xml:space="preserve"> Республика Адыгея</w:t>
      </w:r>
    </w:p>
    <w:p w:rsidR="000547A9" w:rsidRPr="002770E9" w:rsidRDefault="000547A9" w:rsidP="000547A9">
      <w:pPr>
        <w:rPr>
          <w:b/>
          <w:bCs/>
          <w:sz w:val="22"/>
          <w:szCs w:val="22"/>
        </w:rPr>
      </w:pPr>
      <w:r w:rsidRPr="002770E9">
        <w:rPr>
          <w:b/>
          <w:bCs/>
          <w:sz w:val="22"/>
          <w:szCs w:val="22"/>
        </w:rPr>
        <w:t xml:space="preserve">                               </w:t>
      </w:r>
      <w:r>
        <w:rPr>
          <w:b/>
          <w:bCs/>
          <w:sz w:val="22"/>
          <w:szCs w:val="22"/>
        </w:rPr>
        <w:t xml:space="preserve">                                 </w:t>
      </w:r>
      <w:r w:rsidRPr="002770E9">
        <w:rPr>
          <w:b/>
          <w:bCs/>
          <w:sz w:val="22"/>
          <w:szCs w:val="22"/>
        </w:rPr>
        <w:t xml:space="preserve"> </w:t>
      </w:r>
      <w:proofErr w:type="spellStart"/>
      <w:r w:rsidRPr="002770E9">
        <w:rPr>
          <w:b/>
          <w:bCs/>
          <w:sz w:val="22"/>
          <w:szCs w:val="22"/>
        </w:rPr>
        <w:t>тел</w:t>
      </w:r>
      <w:proofErr w:type="gramStart"/>
      <w:r w:rsidRPr="002770E9">
        <w:rPr>
          <w:b/>
          <w:bCs/>
          <w:sz w:val="22"/>
          <w:szCs w:val="22"/>
        </w:rPr>
        <w:t>.ф</w:t>
      </w:r>
      <w:proofErr w:type="gramEnd"/>
      <w:r w:rsidRPr="002770E9">
        <w:rPr>
          <w:b/>
          <w:bCs/>
          <w:sz w:val="22"/>
          <w:szCs w:val="22"/>
        </w:rPr>
        <w:t>акс</w:t>
      </w:r>
      <w:proofErr w:type="spellEnd"/>
      <w:r w:rsidRPr="002770E9">
        <w:rPr>
          <w:b/>
          <w:bCs/>
          <w:sz w:val="22"/>
          <w:szCs w:val="22"/>
        </w:rPr>
        <w:t>: 8(87770) 9-67-40</w:t>
      </w:r>
    </w:p>
    <w:p w:rsidR="000547A9" w:rsidRPr="002770E9" w:rsidRDefault="000547A9" w:rsidP="000547A9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2770E9">
        <w:rPr>
          <w:sz w:val="22"/>
          <w:szCs w:val="22"/>
        </w:rPr>
        <w:t xml:space="preserve">                    </w:t>
      </w:r>
      <w:bookmarkStart w:id="0" w:name="_GoBack"/>
      <w:bookmarkEnd w:id="0"/>
      <w:r w:rsidRPr="002770E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</w:t>
      </w:r>
      <w:r w:rsidRPr="002770E9">
        <w:rPr>
          <w:sz w:val="22"/>
          <w:szCs w:val="22"/>
        </w:rPr>
        <w:t>E-</w:t>
      </w:r>
      <w:proofErr w:type="spellStart"/>
      <w:r w:rsidRPr="002770E9">
        <w:rPr>
          <w:sz w:val="22"/>
          <w:szCs w:val="22"/>
        </w:rPr>
        <w:t>mail</w:t>
      </w:r>
      <w:proofErr w:type="spellEnd"/>
      <w:r w:rsidRPr="002770E9">
        <w:rPr>
          <w:sz w:val="22"/>
          <w:szCs w:val="22"/>
        </w:rPr>
        <w:t xml:space="preserve">: </w:t>
      </w:r>
      <w:proofErr w:type="spellStart"/>
      <w:r w:rsidRPr="002770E9">
        <w:rPr>
          <w:sz w:val="22"/>
          <w:szCs w:val="22"/>
          <w:lang w:val="en-US"/>
        </w:rPr>
        <w:t>Xodzinskoe</w:t>
      </w:r>
      <w:proofErr w:type="spellEnd"/>
      <w:r w:rsidRPr="002770E9">
        <w:rPr>
          <w:sz w:val="22"/>
          <w:szCs w:val="22"/>
        </w:rPr>
        <w:t>@</w:t>
      </w:r>
      <w:r w:rsidRPr="002770E9">
        <w:rPr>
          <w:sz w:val="22"/>
          <w:szCs w:val="22"/>
          <w:lang w:val="en-US"/>
        </w:rPr>
        <w:t>mail</w:t>
      </w:r>
      <w:r w:rsidRPr="002770E9">
        <w:rPr>
          <w:sz w:val="22"/>
          <w:szCs w:val="22"/>
        </w:rPr>
        <w:t>.</w:t>
      </w:r>
      <w:proofErr w:type="spellStart"/>
      <w:r w:rsidRPr="002770E9">
        <w:rPr>
          <w:sz w:val="22"/>
          <w:szCs w:val="22"/>
          <w:lang w:val="en-US"/>
        </w:rPr>
        <w:t>ru</w:t>
      </w:r>
      <w:proofErr w:type="spellEnd"/>
      <w:r w:rsidRPr="002770E9">
        <w:rPr>
          <w:sz w:val="22"/>
          <w:szCs w:val="22"/>
        </w:rPr>
        <w:t xml:space="preserve">; сайт: </w:t>
      </w:r>
      <w:proofErr w:type="spellStart"/>
      <w:r w:rsidRPr="002770E9">
        <w:rPr>
          <w:sz w:val="22"/>
          <w:szCs w:val="22"/>
          <w:lang w:val="en-US"/>
        </w:rPr>
        <w:t>adm</w:t>
      </w:r>
      <w:proofErr w:type="spellEnd"/>
      <w:r w:rsidRPr="002770E9">
        <w:rPr>
          <w:sz w:val="22"/>
          <w:szCs w:val="22"/>
        </w:rPr>
        <w:t>-</w:t>
      </w:r>
      <w:proofErr w:type="spellStart"/>
      <w:r w:rsidRPr="002770E9">
        <w:rPr>
          <w:sz w:val="22"/>
          <w:szCs w:val="22"/>
          <w:lang w:val="en-US"/>
        </w:rPr>
        <w:t>hodz</w:t>
      </w:r>
      <w:proofErr w:type="spellEnd"/>
      <w:r w:rsidRPr="002770E9">
        <w:rPr>
          <w:sz w:val="22"/>
          <w:szCs w:val="22"/>
        </w:rPr>
        <w:t>.</w:t>
      </w:r>
      <w:proofErr w:type="spellStart"/>
      <w:r w:rsidRPr="002770E9">
        <w:rPr>
          <w:sz w:val="22"/>
          <w:szCs w:val="22"/>
        </w:rPr>
        <w:t>ru</w:t>
      </w:r>
      <w:proofErr w:type="spellEnd"/>
      <w:r w:rsidRPr="002770E9">
        <w:rPr>
          <w:b w:val="0"/>
          <w:sz w:val="22"/>
          <w:szCs w:val="22"/>
        </w:rPr>
        <w:t xml:space="preserve">           </w:t>
      </w:r>
    </w:p>
    <w:p w:rsidR="000547A9" w:rsidRPr="000547A9" w:rsidRDefault="000547A9" w:rsidP="000547A9">
      <w:pPr>
        <w:ind w:left="708"/>
        <w:jc w:val="center"/>
        <w:rPr>
          <w:b/>
          <w:sz w:val="26"/>
          <w:szCs w:val="26"/>
        </w:rPr>
      </w:pPr>
      <w:r w:rsidRPr="000547A9">
        <w:rPr>
          <w:b/>
          <w:sz w:val="26"/>
          <w:szCs w:val="26"/>
        </w:rPr>
        <w:t xml:space="preserve">                                                                                                 </w:t>
      </w:r>
    </w:p>
    <w:p w:rsidR="000547A9" w:rsidRPr="00D87B9E" w:rsidRDefault="000547A9" w:rsidP="000547A9">
      <w:pPr>
        <w:spacing w:line="276" w:lineRule="auto"/>
        <w:jc w:val="center"/>
        <w:rPr>
          <w:b/>
          <w:sz w:val="26"/>
          <w:szCs w:val="26"/>
        </w:rPr>
      </w:pPr>
      <w:r w:rsidRPr="00D87B9E">
        <w:rPr>
          <w:b/>
          <w:sz w:val="26"/>
          <w:szCs w:val="26"/>
        </w:rPr>
        <w:t>ПОСТАНОВЛЕНИЕ</w:t>
      </w:r>
    </w:p>
    <w:p w:rsidR="000547A9" w:rsidRPr="00D87B9E" w:rsidRDefault="000547A9" w:rsidP="000547A9">
      <w:pPr>
        <w:jc w:val="center"/>
        <w:rPr>
          <w:sz w:val="26"/>
          <w:szCs w:val="26"/>
          <w:u w:val="single"/>
        </w:rPr>
      </w:pPr>
      <w:r w:rsidRPr="00D87B9E">
        <w:rPr>
          <w:sz w:val="26"/>
          <w:szCs w:val="26"/>
        </w:rPr>
        <w:t>«</w:t>
      </w:r>
      <w:r w:rsidRPr="00D87B9E">
        <w:rPr>
          <w:sz w:val="26"/>
          <w:szCs w:val="26"/>
          <w:u w:val="single"/>
        </w:rPr>
        <w:t xml:space="preserve"> 30 </w:t>
      </w:r>
      <w:r w:rsidRPr="00D87B9E">
        <w:rPr>
          <w:sz w:val="26"/>
          <w:szCs w:val="26"/>
        </w:rPr>
        <w:t>»</w:t>
      </w:r>
      <w:r w:rsidRPr="00D87B9E">
        <w:rPr>
          <w:sz w:val="26"/>
          <w:szCs w:val="26"/>
          <w:u w:val="single"/>
        </w:rPr>
        <w:t xml:space="preserve">  декабря  </w:t>
      </w:r>
      <w:r w:rsidRPr="00D87B9E">
        <w:rPr>
          <w:sz w:val="26"/>
          <w:szCs w:val="26"/>
        </w:rPr>
        <w:t>2016г. №</w:t>
      </w:r>
      <w:r>
        <w:rPr>
          <w:sz w:val="26"/>
          <w:szCs w:val="26"/>
          <w:u w:val="single"/>
        </w:rPr>
        <w:t xml:space="preserve"> 54</w:t>
      </w:r>
    </w:p>
    <w:p w:rsidR="000547A9" w:rsidRPr="00D87B9E" w:rsidRDefault="000547A9" w:rsidP="000547A9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а. Ходзь</w:t>
      </w:r>
    </w:p>
    <w:p w:rsidR="000547A9" w:rsidRPr="00D87B9E" w:rsidRDefault="000547A9" w:rsidP="000547A9">
      <w:pPr>
        <w:autoSpaceDE w:val="0"/>
        <w:autoSpaceDN w:val="0"/>
        <w:adjustRightInd w:val="0"/>
        <w:ind w:firstLine="851"/>
        <w:jc w:val="both"/>
        <w:rPr>
          <w:b/>
          <w:i/>
          <w:sz w:val="26"/>
          <w:szCs w:val="26"/>
        </w:rPr>
      </w:pPr>
    </w:p>
    <w:p w:rsidR="000547A9" w:rsidRPr="00D87B9E" w:rsidRDefault="000547A9" w:rsidP="000547A9">
      <w:pPr>
        <w:autoSpaceDE w:val="0"/>
        <w:autoSpaceDN w:val="0"/>
        <w:adjustRightInd w:val="0"/>
        <w:ind w:firstLine="851"/>
        <w:jc w:val="both"/>
        <w:rPr>
          <w:b/>
          <w:i/>
          <w:sz w:val="26"/>
          <w:szCs w:val="26"/>
        </w:rPr>
      </w:pPr>
      <w:r w:rsidRPr="00D87B9E">
        <w:rPr>
          <w:b/>
          <w:i/>
          <w:sz w:val="26"/>
          <w:szCs w:val="26"/>
        </w:rPr>
        <w:t>Об отмене административных регламентов администрации муниципального образования «</w:t>
      </w:r>
      <w:proofErr w:type="spellStart"/>
      <w:r>
        <w:rPr>
          <w:b/>
          <w:i/>
          <w:sz w:val="26"/>
          <w:szCs w:val="26"/>
        </w:rPr>
        <w:t>Ходзинское</w:t>
      </w:r>
      <w:proofErr w:type="spellEnd"/>
      <w:r w:rsidRPr="00D87B9E">
        <w:rPr>
          <w:b/>
          <w:i/>
          <w:sz w:val="26"/>
          <w:szCs w:val="26"/>
        </w:rPr>
        <w:t xml:space="preserve"> сельское поселение» по предоставлению муниципальных услуг, функций.</w:t>
      </w:r>
    </w:p>
    <w:p w:rsidR="000547A9" w:rsidRPr="00D87B9E" w:rsidRDefault="000547A9" w:rsidP="000547A9">
      <w:pPr>
        <w:autoSpaceDE w:val="0"/>
        <w:autoSpaceDN w:val="0"/>
        <w:adjustRightInd w:val="0"/>
        <w:ind w:firstLine="851"/>
        <w:jc w:val="both"/>
        <w:rPr>
          <w:b/>
          <w:bCs/>
          <w:i/>
          <w:sz w:val="26"/>
          <w:szCs w:val="26"/>
        </w:rPr>
      </w:pPr>
    </w:p>
    <w:p w:rsidR="000547A9" w:rsidRPr="00D87B9E" w:rsidRDefault="000547A9" w:rsidP="000547A9">
      <w:pPr>
        <w:ind w:firstLine="851"/>
        <w:jc w:val="both"/>
        <w:rPr>
          <w:sz w:val="26"/>
          <w:szCs w:val="26"/>
        </w:rPr>
      </w:pPr>
      <w:r w:rsidRPr="00D87B9E">
        <w:rPr>
          <w:sz w:val="26"/>
          <w:szCs w:val="26"/>
        </w:rPr>
        <w:t>В соответствии с Федеральным законом от 03.07.2016 N 334-ФЗ "О внесении изменений в Земельный кодекс Российской Федерации и отдельные законодательные акты Российской Федерации"</w:t>
      </w:r>
    </w:p>
    <w:p w:rsidR="000547A9" w:rsidRPr="00D87B9E" w:rsidRDefault="000547A9" w:rsidP="000547A9">
      <w:pPr>
        <w:jc w:val="both"/>
        <w:rPr>
          <w:sz w:val="26"/>
          <w:szCs w:val="26"/>
        </w:rPr>
      </w:pPr>
    </w:p>
    <w:p w:rsidR="000547A9" w:rsidRPr="00D87B9E" w:rsidRDefault="000547A9" w:rsidP="000547A9">
      <w:pPr>
        <w:spacing w:line="276" w:lineRule="auto"/>
        <w:jc w:val="center"/>
        <w:rPr>
          <w:b/>
          <w:sz w:val="26"/>
          <w:szCs w:val="26"/>
        </w:rPr>
      </w:pPr>
      <w:proofErr w:type="gramStart"/>
      <w:r w:rsidRPr="00D87B9E">
        <w:rPr>
          <w:b/>
          <w:sz w:val="26"/>
          <w:szCs w:val="26"/>
        </w:rPr>
        <w:t>П</w:t>
      </w:r>
      <w:proofErr w:type="gramEnd"/>
      <w:r w:rsidRPr="00D87B9E">
        <w:rPr>
          <w:b/>
          <w:sz w:val="26"/>
          <w:szCs w:val="26"/>
        </w:rPr>
        <w:t xml:space="preserve"> О С Т А Н О В Л Я Ю :</w:t>
      </w:r>
    </w:p>
    <w:p w:rsidR="000547A9" w:rsidRPr="00D87B9E" w:rsidRDefault="000547A9" w:rsidP="000547A9">
      <w:pPr>
        <w:spacing w:line="276" w:lineRule="auto"/>
        <w:jc w:val="center"/>
        <w:rPr>
          <w:b/>
          <w:sz w:val="26"/>
          <w:szCs w:val="26"/>
        </w:rPr>
      </w:pPr>
    </w:p>
    <w:p w:rsidR="000547A9" w:rsidRPr="00F846E9" w:rsidRDefault="000547A9" w:rsidP="00F846E9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Отменить </w:t>
      </w:r>
      <w:r w:rsidRPr="00D87B9E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D87B9E">
        <w:rPr>
          <w:sz w:val="26"/>
          <w:szCs w:val="26"/>
        </w:rPr>
        <w:t xml:space="preserve"> администрации муниципального образования «</w:t>
      </w:r>
      <w:proofErr w:type="spellStart"/>
      <w:r>
        <w:rPr>
          <w:sz w:val="26"/>
          <w:szCs w:val="26"/>
        </w:rPr>
        <w:t>Ходзинское</w:t>
      </w:r>
      <w:proofErr w:type="spellEnd"/>
      <w:r w:rsidRPr="00D87B9E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:</w:t>
      </w:r>
    </w:p>
    <w:p w:rsidR="000547A9" w:rsidRDefault="000547A9" w:rsidP="000547A9">
      <w:pPr>
        <w:pStyle w:val="a3"/>
        <w:snapToGrid w:val="0"/>
        <w:ind w:right="-15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42B34">
        <w:t xml:space="preserve"> </w:t>
      </w:r>
      <w:r w:rsidR="00F846E9">
        <w:rPr>
          <w:sz w:val="26"/>
          <w:szCs w:val="26"/>
        </w:rPr>
        <w:t>№32</w:t>
      </w:r>
      <w:r w:rsidRPr="00242B34">
        <w:rPr>
          <w:sz w:val="26"/>
          <w:szCs w:val="26"/>
        </w:rPr>
        <w:t xml:space="preserve"> от 12.08.2015г. Административный регламент по предоставлению муниципальной услуги «Предоставление порубочного билета на вырубку (снос) зелёных насаждений и/или разрешения на пересадку зелёных насаждений» на территории </w:t>
      </w:r>
      <w:r>
        <w:rPr>
          <w:sz w:val="26"/>
          <w:szCs w:val="26"/>
        </w:rPr>
        <w:t>МО «</w:t>
      </w:r>
      <w:proofErr w:type="spellStart"/>
      <w:r>
        <w:rPr>
          <w:sz w:val="26"/>
          <w:szCs w:val="26"/>
        </w:rPr>
        <w:t>Ходзинское</w:t>
      </w:r>
      <w:proofErr w:type="spellEnd"/>
      <w:r>
        <w:rPr>
          <w:sz w:val="26"/>
          <w:szCs w:val="26"/>
        </w:rPr>
        <w:t xml:space="preserve"> сельское поселение»;</w:t>
      </w:r>
    </w:p>
    <w:p w:rsidR="000547A9" w:rsidRDefault="000547A9" w:rsidP="000547A9">
      <w:pPr>
        <w:pStyle w:val="a3"/>
        <w:snapToGrid w:val="0"/>
        <w:ind w:right="-1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42B34">
        <w:rPr>
          <w:sz w:val="26"/>
          <w:szCs w:val="26"/>
        </w:rPr>
        <w:t>№</w:t>
      </w:r>
      <w:r w:rsidR="00F846E9">
        <w:rPr>
          <w:sz w:val="26"/>
          <w:szCs w:val="26"/>
        </w:rPr>
        <w:t>33</w:t>
      </w:r>
      <w:r w:rsidRPr="00242B34">
        <w:rPr>
          <w:sz w:val="26"/>
          <w:szCs w:val="26"/>
        </w:rPr>
        <w:t xml:space="preserve"> от 12.08.2015г. Об утверждении административного регламента предоставления муниципальной услуги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</w:t>
      </w:r>
    </w:p>
    <w:p w:rsidR="000547A9" w:rsidRDefault="000547A9" w:rsidP="000547A9">
      <w:pPr>
        <w:pStyle w:val="a3"/>
        <w:snapToGrid w:val="0"/>
        <w:ind w:right="-15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D5331B">
        <w:rPr>
          <w:sz w:val="26"/>
          <w:szCs w:val="26"/>
        </w:rPr>
        <w:t>№30</w:t>
      </w:r>
      <w:r w:rsidRPr="00242B34">
        <w:rPr>
          <w:sz w:val="26"/>
          <w:szCs w:val="26"/>
        </w:rPr>
        <w:t xml:space="preserve"> от 12.08.2015г.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</w:t>
      </w:r>
      <w:r>
        <w:rPr>
          <w:sz w:val="26"/>
          <w:szCs w:val="26"/>
        </w:rPr>
        <w:t>;</w:t>
      </w:r>
      <w:proofErr w:type="gramEnd"/>
    </w:p>
    <w:p w:rsidR="000547A9" w:rsidRDefault="00D5331B" w:rsidP="000547A9">
      <w:pPr>
        <w:pStyle w:val="a3"/>
        <w:snapToGrid w:val="0"/>
        <w:ind w:right="-15" w:firstLine="720"/>
        <w:jc w:val="both"/>
        <w:rPr>
          <w:sz w:val="26"/>
          <w:szCs w:val="26"/>
        </w:rPr>
      </w:pPr>
      <w:r>
        <w:rPr>
          <w:sz w:val="26"/>
          <w:szCs w:val="26"/>
        </w:rPr>
        <w:t>- №29</w:t>
      </w:r>
      <w:r w:rsidR="000547A9" w:rsidRPr="007446D1">
        <w:rPr>
          <w:sz w:val="26"/>
          <w:szCs w:val="26"/>
        </w:rPr>
        <w:t xml:space="preserve"> от 12.08.2015г. 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земельных участков из состава земель, государственная собственность на которые не разграничена, из земель находящихся в собственности муниципального образования для строительства без проведения торгов»</w:t>
      </w:r>
    </w:p>
    <w:p w:rsidR="000547A9" w:rsidRDefault="000547A9" w:rsidP="000547A9">
      <w:pPr>
        <w:pStyle w:val="a3"/>
        <w:snapToGrid w:val="0"/>
        <w:ind w:right="-1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331B">
        <w:rPr>
          <w:sz w:val="26"/>
          <w:szCs w:val="26"/>
        </w:rPr>
        <w:t>№28</w:t>
      </w:r>
      <w:r w:rsidRPr="00242B34">
        <w:rPr>
          <w:sz w:val="26"/>
          <w:szCs w:val="26"/>
        </w:rPr>
        <w:t xml:space="preserve"> от 12.08.2015г. «Об утверждении административного регламента предоставления муниципальной услуги «Предоставление земельных участков в </w:t>
      </w:r>
      <w:r w:rsidRPr="00242B34">
        <w:rPr>
          <w:sz w:val="26"/>
          <w:szCs w:val="26"/>
        </w:rPr>
        <w:lastRenderedPageBreak/>
        <w:t>безвозмездное (срочное) пользование, находящихся в муниципальной собственности и государственная собственность на которые не разграничена»</w:t>
      </w:r>
      <w:r>
        <w:rPr>
          <w:sz w:val="26"/>
          <w:szCs w:val="26"/>
        </w:rPr>
        <w:t>;</w:t>
      </w:r>
    </w:p>
    <w:p w:rsidR="000547A9" w:rsidRDefault="000547A9" w:rsidP="000547A9">
      <w:pPr>
        <w:pStyle w:val="a3"/>
        <w:snapToGrid w:val="0"/>
        <w:ind w:right="-1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331B">
        <w:rPr>
          <w:sz w:val="26"/>
          <w:szCs w:val="26"/>
        </w:rPr>
        <w:t>№27</w:t>
      </w:r>
      <w:r w:rsidRPr="00242B34">
        <w:rPr>
          <w:sz w:val="26"/>
          <w:szCs w:val="26"/>
        </w:rPr>
        <w:t>от 12.08.2015г. «Об утверждении административного регламента предоставления муниципальной услуги «Предоставление земельных участков в собственность бесплатно»</w:t>
      </w:r>
      <w:r>
        <w:rPr>
          <w:sz w:val="26"/>
          <w:szCs w:val="26"/>
        </w:rPr>
        <w:t>;</w:t>
      </w:r>
    </w:p>
    <w:p w:rsidR="000547A9" w:rsidRDefault="000547A9" w:rsidP="000547A9">
      <w:pPr>
        <w:pStyle w:val="a3"/>
        <w:snapToGrid w:val="0"/>
        <w:ind w:right="-1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331B">
        <w:rPr>
          <w:sz w:val="26"/>
          <w:szCs w:val="26"/>
        </w:rPr>
        <w:t>№26</w:t>
      </w:r>
      <w:r w:rsidRPr="00242B34">
        <w:rPr>
          <w:sz w:val="26"/>
          <w:szCs w:val="26"/>
        </w:rPr>
        <w:t xml:space="preserve"> от 12.08.2015г. 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sz w:val="26"/>
          <w:szCs w:val="26"/>
        </w:rPr>
        <w:t>;</w:t>
      </w:r>
    </w:p>
    <w:p w:rsidR="000547A9" w:rsidRDefault="000547A9" w:rsidP="000547A9">
      <w:pPr>
        <w:pStyle w:val="a3"/>
        <w:snapToGrid w:val="0"/>
        <w:ind w:right="-1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331B">
        <w:rPr>
          <w:sz w:val="26"/>
          <w:szCs w:val="26"/>
        </w:rPr>
        <w:t>№25</w:t>
      </w:r>
      <w:r w:rsidRPr="00242B34">
        <w:rPr>
          <w:sz w:val="26"/>
          <w:szCs w:val="26"/>
        </w:rPr>
        <w:t xml:space="preserve"> от 12.08.2015г. «Об утверждении административного регламента предоставления муниципальной услуги «Предварительное согласование предоставления земельного участка из земель, государственная собственность на которые не разграничена и земель, находящихся в муниципальной собственности»</w:t>
      </w:r>
      <w:r>
        <w:rPr>
          <w:sz w:val="26"/>
          <w:szCs w:val="26"/>
        </w:rPr>
        <w:t>;</w:t>
      </w:r>
    </w:p>
    <w:p w:rsidR="000547A9" w:rsidRDefault="000547A9" w:rsidP="000547A9">
      <w:pPr>
        <w:pStyle w:val="a3"/>
        <w:snapToGrid w:val="0"/>
        <w:ind w:right="-1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4EC7">
        <w:rPr>
          <w:sz w:val="26"/>
          <w:szCs w:val="26"/>
        </w:rPr>
        <w:t>№24</w:t>
      </w:r>
      <w:r w:rsidRPr="00242B34">
        <w:rPr>
          <w:sz w:val="26"/>
          <w:szCs w:val="26"/>
        </w:rPr>
        <w:t xml:space="preserve"> от 12.08.2015г. «Об утверждении административного регламента 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</w:t>
      </w:r>
      <w:r>
        <w:rPr>
          <w:sz w:val="26"/>
          <w:szCs w:val="26"/>
        </w:rPr>
        <w:t>;</w:t>
      </w:r>
    </w:p>
    <w:p w:rsidR="000547A9" w:rsidRDefault="000547A9" w:rsidP="000547A9">
      <w:pPr>
        <w:pStyle w:val="a3"/>
        <w:snapToGrid w:val="0"/>
        <w:ind w:right="-1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4EC7">
        <w:rPr>
          <w:sz w:val="26"/>
          <w:szCs w:val="26"/>
        </w:rPr>
        <w:t xml:space="preserve">№31 </w:t>
      </w:r>
      <w:r w:rsidRPr="00242B34">
        <w:rPr>
          <w:sz w:val="26"/>
          <w:szCs w:val="26"/>
        </w:rPr>
        <w:t>от 12.08.2015г. «Об утверждении административного регламента по предоставлению муниципальной услуги: «Выдача разрешения (ордера) на проведение земельных работ на территории общего пользования муниципального образования «</w:t>
      </w:r>
      <w:proofErr w:type="spellStart"/>
      <w:r>
        <w:rPr>
          <w:sz w:val="26"/>
          <w:szCs w:val="26"/>
        </w:rPr>
        <w:t>Ходзинское</w:t>
      </w:r>
      <w:proofErr w:type="spellEnd"/>
      <w:r w:rsidRPr="00242B34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;</w:t>
      </w:r>
    </w:p>
    <w:p w:rsidR="000547A9" w:rsidRDefault="000547A9" w:rsidP="000547A9">
      <w:pPr>
        <w:pStyle w:val="a3"/>
        <w:snapToGrid w:val="0"/>
        <w:ind w:right="-1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4EC7">
        <w:rPr>
          <w:sz w:val="26"/>
          <w:szCs w:val="26"/>
        </w:rPr>
        <w:t>№34</w:t>
      </w:r>
      <w:r w:rsidRPr="00242B34">
        <w:rPr>
          <w:sz w:val="26"/>
          <w:szCs w:val="26"/>
        </w:rPr>
        <w:t xml:space="preserve"> от 12.08.2015г. «Об утверждении административного регламента по предоставлению муниципальной услуги "Бесплатное предоставление земельных участков в собственность молодым семьям – для индивидуального жилищного строительства, гражданам, имеющим трех и более детей для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 и огородничества"</w:t>
      </w:r>
      <w:r>
        <w:rPr>
          <w:sz w:val="26"/>
          <w:szCs w:val="26"/>
        </w:rPr>
        <w:t>.</w:t>
      </w:r>
    </w:p>
    <w:p w:rsidR="000547A9" w:rsidRDefault="000547A9" w:rsidP="000547A9">
      <w:pPr>
        <w:widowControl w:val="0"/>
        <w:autoSpaceDE w:val="0"/>
        <w:autoSpaceDN w:val="0"/>
        <w:adjustRightInd w:val="0"/>
        <w:spacing w:before="24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1796B">
        <w:rPr>
          <w:sz w:val="26"/>
          <w:szCs w:val="26"/>
        </w:rPr>
        <w:t>Настоящее Постановление вступает в силу с</w:t>
      </w:r>
      <w:r>
        <w:rPr>
          <w:sz w:val="26"/>
          <w:szCs w:val="26"/>
        </w:rPr>
        <w:t xml:space="preserve"> 01.01.2017г.</w:t>
      </w:r>
      <w:r w:rsidRPr="0001796B">
        <w:rPr>
          <w:sz w:val="26"/>
          <w:szCs w:val="26"/>
        </w:rPr>
        <w:t xml:space="preserve"> </w:t>
      </w:r>
    </w:p>
    <w:p w:rsidR="000547A9" w:rsidRPr="00244D98" w:rsidRDefault="000547A9" w:rsidP="000547A9">
      <w:pPr>
        <w:pStyle w:val="a4"/>
        <w:suppressAutoHyphens w:val="0"/>
        <w:spacing w:line="0" w:lineRule="atLeast"/>
        <w:ind w:left="720"/>
        <w:contextualSpacing/>
        <w:jc w:val="both"/>
        <w:rPr>
          <w:sz w:val="26"/>
          <w:szCs w:val="26"/>
        </w:rPr>
      </w:pPr>
    </w:p>
    <w:p w:rsidR="000547A9" w:rsidRDefault="000547A9" w:rsidP="000547A9">
      <w:pPr>
        <w:pStyle w:val="a4"/>
        <w:suppressAutoHyphens w:val="0"/>
        <w:spacing w:line="276" w:lineRule="auto"/>
        <w:ind w:left="720"/>
        <w:contextualSpacing/>
        <w:jc w:val="both"/>
        <w:rPr>
          <w:sz w:val="26"/>
          <w:szCs w:val="26"/>
        </w:rPr>
      </w:pPr>
    </w:p>
    <w:p w:rsidR="000547A9" w:rsidRDefault="000547A9" w:rsidP="000547A9">
      <w:pPr>
        <w:pStyle w:val="a4"/>
        <w:suppressAutoHyphens w:val="0"/>
        <w:spacing w:line="276" w:lineRule="auto"/>
        <w:ind w:left="720"/>
        <w:contextualSpacing/>
        <w:jc w:val="both"/>
        <w:rPr>
          <w:sz w:val="26"/>
          <w:szCs w:val="26"/>
        </w:rPr>
      </w:pPr>
    </w:p>
    <w:p w:rsidR="000547A9" w:rsidRPr="00352E15" w:rsidRDefault="000547A9" w:rsidP="000547A9">
      <w:pPr>
        <w:jc w:val="both"/>
        <w:rPr>
          <w:b/>
        </w:rPr>
      </w:pPr>
    </w:p>
    <w:p w:rsidR="000547A9" w:rsidRPr="00242B34" w:rsidRDefault="000547A9" w:rsidP="000547A9">
      <w:pPr>
        <w:jc w:val="both"/>
        <w:rPr>
          <w:b/>
          <w:sz w:val="26"/>
          <w:szCs w:val="26"/>
        </w:rPr>
      </w:pPr>
      <w:r w:rsidRPr="00242B34">
        <w:rPr>
          <w:b/>
          <w:sz w:val="26"/>
          <w:szCs w:val="26"/>
        </w:rPr>
        <w:t xml:space="preserve">Глава муниципального образования                         </w:t>
      </w:r>
      <w:r>
        <w:rPr>
          <w:b/>
          <w:sz w:val="26"/>
          <w:szCs w:val="26"/>
        </w:rPr>
        <w:t xml:space="preserve">                </w:t>
      </w:r>
    </w:p>
    <w:p w:rsidR="000547A9" w:rsidRPr="00242B34" w:rsidRDefault="000547A9" w:rsidP="000547A9">
      <w:pPr>
        <w:jc w:val="both"/>
        <w:rPr>
          <w:b/>
          <w:sz w:val="26"/>
          <w:szCs w:val="26"/>
        </w:rPr>
      </w:pPr>
      <w:r w:rsidRPr="00242B34"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Ходзинское</w:t>
      </w:r>
      <w:proofErr w:type="spellEnd"/>
      <w:r w:rsidRPr="00242B34">
        <w:rPr>
          <w:b/>
          <w:sz w:val="26"/>
          <w:szCs w:val="26"/>
        </w:rPr>
        <w:t xml:space="preserve"> сельское поселение»                   </w:t>
      </w:r>
      <w:r>
        <w:rPr>
          <w:b/>
          <w:sz w:val="26"/>
          <w:szCs w:val="26"/>
        </w:rPr>
        <w:t xml:space="preserve">                        </w:t>
      </w:r>
      <w:proofErr w:type="spellStart"/>
      <w:r>
        <w:rPr>
          <w:b/>
          <w:sz w:val="26"/>
          <w:szCs w:val="26"/>
        </w:rPr>
        <w:t>Р.М.Тлостнаков</w:t>
      </w:r>
      <w:proofErr w:type="spellEnd"/>
      <w:r w:rsidRPr="00242B34">
        <w:rPr>
          <w:b/>
          <w:sz w:val="26"/>
          <w:szCs w:val="26"/>
        </w:rPr>
        <w:t xml:space="preserve">                                </w:t>
      </w:r>
    </w:p>
    <w:p w:rsidR="00482F42" w:rsidRDefault="00482F42"/>
    <w:sectPr w:rsidR="00482F42" w:rsidSect="00D87B9E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3CC"/>
    <w:multiLevelType w:val="multilevel"/>
    <w:tmpl w:val="84B49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F9"/>
    <w:rsid w:val="000547A9"/>
    <w:rsid w:val="00482F42"/>
    <w:rsid w:val="00565FF9"/>
    <w:rsid w:val="006B4EC7"/>
    <w:rsid w:val="00D5331B"/>
    <w:rsid w:val="00F8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47A9"/>
    <w:pPr>
      <w:suppressLineNumbers/>
    </w:pPr>
  </w:style>
  <w:style w:type="paragraph" w:styleId="a4">
    <w:name w:val="List Paragraph"/>
    <w:basedOn w:val="a"/>
    <w:uiPriority w:val="34"/>
    <w:qFormat/>
    <w:rsid w:val="000547A9"/>
    <w:pPr>
      <w:ind w:left="708"/>
    </w:pPr>
  </w:style>
  <w:style w:type="paragraph" w:customStyle="1" w:styleId="ConsPlusTitle">
    <w:name w:val="ConsPlusTitle"/>
    <w:rsid w:val="00054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0547A9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547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7A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47A9"/>
    <w:pPr>
      <w:suppressLineNumbers/>
    </w:pPr>
  </w:style>
  <w:style w:type="paragraph" w:styleId="a4">
    <w:name w:val="List Paragraph"/>
    <w:basedOn w:val="a"/>
    <w:uiPriority w:val="34"/>
    <w:qFormat/>
    <w:rsid w:val="000547A9"/>
    <w:pPr>
      <w:ind w:left="708"/>
    </w:pPr>
  </w:style>
  <w:style w:type="paragraph" w:customStyle="1" w:styleId="ConsPlusTitle">
    <w:name w:val="ConsPlusTitle"/>
    <w:rsid w:val="00054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0547A9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547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7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2017-01-16T11:27:00Z</cp:lastPrinted>
  <dcterms:created xsi:type="dcterms:W3CDTF">2017-01-16T10:53:00Z</dcterms:created>
  <dcterms:modified xsi:type="dcterms:W3CDTF">2017-01-16T11:28:00Z</dcterms:modified>
</cp:coreProperties>
</file>