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715158" w:rsidRPr="002B0A43" w:rsidTr="0096786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15158" w:rsidRPr="00553921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715158" w:rsidRPr="00B510D5" w:rsidRDefault="00715158" w:rsidP="0096786F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715158" w:rsidRPr="00B510D5" w:rsidRDefault="00715158" w:rsidP="0096786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15158" w:rsidRPr="00B510D5" w:rsidRDefault="00715158" w:rsidP="00715158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715158" w:rsidRPr="00B510D5" w:rsidRDefault="00715158" w:rsidP="00715158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715158" w:rsidRDefault="00715158" w:rsidP="00715158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715158" w:rsidRPr="002A20C6" w:rsidRDefault="00715158" w:rsidP="00715158">
      <w:pPr>
        <w:jc w:val="right"/>
        <w:rPr>
          <w:b/>
          <w:bCs/>
          <w:i/>
          <w:sz w:val="18"/>
          <w:szCs w:val="18"/>
        </w:rPr>
      </w:pPr>
    </w:p>
    <w:p w:rsidR="00715158" w:rsidRPr="008F6FDE" w:rsidRDefault="00715158" w:rsidP="00715158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715158" w:rsidRPr="005A77F9" w:rsidRDefault="00DB57E2" w:rsidP="00715158">
      <w:pPr>
        <w:rPr>
          <w:u w:val="single"/>
        </w:rPr>
      </w:pPr>
      <w:r>
        <w:t xml:space="preserve">«15» </w:t>
      </w:r>
      <w:r w:rsidR="00DB1AE6">
        <w:rPr>
          <w:sz w:val="24"/>
        </w:rPr>
        <w:t>февра</w:t>
      </w:r>
      <w:r w:rsidRPr="00DB1AE6">
        <w:rPr>
          <w:sz w:val="24"/>
        </w:rPr>
        <w:t>ля</w:t>
      </w:r>
      <w:r>
        <w:t xml:space="preserve"> 2019</w:t>
      </w:r>
      <w:r w:rsidR="00715158" w:rsidRPr="005A77F9">
        <w:t xml:space="preserve">г.       </w:t>
      </w:r>
      <w:r w:rsidR="00715158">
        <w:t xml:space="preserve">                    </w:t>
      </w:r>
      <w:r>
        <w:t xml:space="preserve">                           №3</w:t>
      </w:r>
      <w:r w:rsidR="00715158" w:rsidRPr="005A77F9">
        <w:t xml:space="preserve">                          </w:t>
      </w:r>
      <w:r w:rsidR="00715158">
        <w:t xml:space="preserve">                            </w:t>
      </w:r>
      <w:r w:rsidR="00715158" w:rsidRPr="005A77F9">
        <w:rPr>
          <w:u w:val="single"/>
        </w:rPr>
        <w:t>а. Ходзь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проектов организации</w:t>
      </w:r>
      <w:bookmarkStart w:id="0" w:name="_GoBack"/>
      <w:bookmarkEnd w:id="0"/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дорожного движения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автомобильные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дороги общего пользования местного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значения  МО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поселение».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        В соответствии с Федеральным законом от 06.10.2003 года № 131 –ФЗ «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общих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принципах организации местного самоуправления в Российской Федерации», Федеральным законом от 10.12.1995 года № 196-ФЗ «О безопасности дорожного движения» (с дополнениями и изменениями),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Устава муниципального образования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поселение», администрация муниципального образования 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</w:t>
      </w:r>
      <w:proofErr w:type="gramEnd"/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                                                  ПОСТАНОВЛЯЕТ: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проекты организации дорожного движения на автомобильные дороги общего пользования местного значения МО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поселение».</w:t>
      </w:r>
    </w:p>
    <w:p w:rsidR="00715158" w:rsidRDefault="00715158" w:rsidP="007151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Улица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Краснооктябрьская</w:t>
      </w:r>
      <w:proofErr w:type="spellEnd"/>
    </w:p>
    <w:p w:rsidR="00715158" w:rsidRDefault="00715158" w:rsidP="0071515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Улица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Лабинская</w:t>
      </w:r>
      <w:proofErr w:type="spellEnd"/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выполнением настоящего Постановления оставляю за собой.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Постановление вступает в силу после его официального обнародования.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 МО</w:t>
      </w:r>
    </w:p>
    <w:p w:rsidR="00715158" w:rsidRDefault="00715158" w:rsidP="0071515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Ходзинское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сельское поселение»                                                 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Р.М.Тлостнаков</w:t>
      </w:r>
      <w:proofErr w:type="spellEnd"/>
    </w:p>
    <w:p w:rsidR="00291306" w:rsidRDefault="00291306"/>
    <w:sectPr w:rsidR="0029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311"/>
    <w:multiLevelType w:val="hybridMultilevel"/>
    <w:tmpl w:val="5DF88FC4"/>
    <w:lvl w:ilvl="0" w:tplc="4E50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F0752A"/>
    <w:multiLevelType w:val="hybridMultilevel"/>
    <w:tmpl w:val="C714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2B"/>
    <w:rsid w:val="00291306"/>
    <w:rsid w:val="00715158"/>
    <w:rsid w:val="00DB1AE6"/>
    <w:rsid w:val="00DB57E2"/>
    <w:rsid w:val="00D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71515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51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715158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1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2019-02-15T09:20:00Z</cp:lastPrinted>
  <dcterms:created xsi:type="dcterms:W3CDTF">2019-01-21T14:20:00Z</dcterms:created>
  <dcterms:modified xsi:type="dcterms:W3CDTF">2019-02-15T10:48:00Z</dcterms:modified>
</cp:coreProperties>
</file>