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991"/>
        <w:gridCol w:w="1728"/>
        <w:gridCol w:w="3997"/>
      </w:tblGrid>
      <w:tr w:rsidR="00115A53" w:rsidRPr="009A166D" w:rsidTr="004952FA">
        <w:trPr>
          <w:trHeight w:val="1247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Par33"/>
          <w:bookmarkEnd w:id="0"/>
          <w:p w:rsidR="00115A53" w:rsidRPr="00A67864" w:rsidRDefault="00115A53" w:rsidP="004952FA">
            <w:pPr>
              <w:pStyle w:val="a5"/>
              <w:jc w:val="center"/>
              <w:rPr>
                <w:rStyle w:val="a6"/>
              </w:rPr>
            </w:pPr>
            <w:r w:rsidRPr="00A67864">
              <w:rPr>
                <w:rStyle w:val="a6"/>
              </w:rPr>
              <w:fldChar w:fldCharType="begin"/>
            </w:r>
            <w:r w:rsidRPr="00A67864">
              <w:rPr>
                <w:rStyle w:val="a6"/>
              </w:rPr>
              <w:instrText xml:space="preserve"> HYPERLINK "garantf1://32244548.0"</w:instrText>
            </w:r>
            <w:r w:rsidRPr="00A67864">
              <w:rPr>
                <w:rStyle w:val="a6"/>
              </w:rPr>
            </w:r>
            <w:r w:rsidRPr="00A67864">
              <w:rPr>
                <w:rStyle w:val="a6"/>
              </w:rPr>
              <w:fldChar w:fldCharType="separate"/>
            </w:r>
            <w:r w:rsidRPr="00A67864">
              <w:rPr>
                <w:rStyle w:val="a6"/>
              </w:rPr>
              <w:t>РЕСПУБЛИКА АДЫГЕЯ</w:t>
            </w:r>
            <w:r w:rsidRPr="00A67864">
              <w:rPr>
                <w:rStyle w:val="a6"/>
              </w:rPr>
              <w:fldChar w:fldCharType="end"/>
            </w:r>
          </w:p>
          <w:p w:rsidR="00115A53" w:rsidRPr="004C46C2" w:rsidRDefault="00115A53" w:rsidP="004952FA">
            <w:pPr>
              <w:pStyle w:val="a5"/>
              <w:jc w:val="center"/>
              <w:rPr>
                <w:rStyle w:val="a6"/>
              </w:rPr>
            </w:pPr>
            <w:hyperlink r:id="rId6" w:history="1">
              <w:r w:rsidRPr="00A67864">
                <w:rPr>
                  <w:rStyle w:val="a6"/>
                </w:rPr>
                <w:t>АДМИНИСТРАЦИЯ Муниципального образования «ХОДЗИНСКОЕ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15A53" w:rsidRPr="009A166D" w:rsidRDefault="00115A53" w:rsidP="004952FA">
            <w:pPr>
              <w:jc w:val="center"/>
              <w:rPr>
                <w:rStyle w:val="a6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845820" cy="822960"/>
                  <wp:effectExtent l="0" t="0" r="0" b="0"/>
                  <wp:docPr id="1" name="Рисунок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A53" w:rsidRPr="00A61148" w:rsidRDefault="00115A53" w:rsidP="004952FA">
            <w:pPr>
              <w:pStyle w:val="a5"/>
              <w:jc w:val="center"/>
              <w:rPr>
                <w:rStyle w:val="a6"/>
                <w:lang w:val="en-US"/>
              </w:rPr>
            </w:pPr>
            <w:hyperlink r:id="rId9" w:history="1">
              <w:r w:rsidRPr="00A67864">
                <w:rPr>
                  <w:rStyle w:val="a6"/>
                </w:rPr>
                <w:t>АДЫГЭ</w:t>
              </w:r>
              <w:r w:rsidRPr="00A61148">
                <w:rPr>
                  <w:rStyle w:val="a6"/>
                  <w:lang w:val="en-US"/>
                </w:rPr>
                <w:t xml:space="preserve"> </w:t>
              </w:r>
              <w:r w:rsidRPr="00A67864">
                <w:rPr>
                  <w:rStyle w:val="a6"/>
                </w:rPr>
                <w:t>РЕСПУБЛИК</w:t>
              </w:r>
            </w:hyperlink>
          </w:p>
          <w:p w:rsidR="00115A53" w:rsidRPr="00A61148" w:rsidRDefault="00115A53" w:rsidP="004952FA">
            <w:pPr>
              <w:pStyle w:val="a5"/>
              <w:jc w:val="center"/>
              <w:rPr>
                <w:rStyle w:val="a6"/>
                <w:lang w:val="en-US"/>
              </w:rPr>
            </w:pPr>
            <w:hyperlink r:id="rId10" w:history="1">
              <w:r w:rsidRPr="00A67864">
                <w:rPr>
                  <w:rStyle w:val="a6"/>
                </w:rPr>
                <w:t>МУНИЦИПАЛЬНЭ</w:t>
              </w:r>
              <w:r w:rsidRPr="00A61148">
                <w:rPr>
                  <w:rStyle w:val="a6"/>
                  <w:lang w:val="en-US"/>
                </w:rPr>
                <w:t xml:space="preserve"> </w:t>
              </w:r>
              <w:r w:rsidRPr="00A67864">
                <w:rPr>
                  <w:rStyle w:val="a6"/>
                </w:rPr>
                <w:t>ГЪЭПСЫК</w:t>
              </w:r>
              <w:proofErr w:type="gramStart"/>
              <w:r w:rsidRPr="00A61148">
                <w:rPr>
                  <w:rStyle w:val="a6"/>
                  <w:lang w:val="en-US"/>
                </w:rPr>
                <w:t>I</w:t>
              </w:r>
              <w:proofErr w:type="gramEnd"/>
              <w:r w:rsidRPr="00A67864">
                <w:rPr>
                  <w:rStyle w:val="a6"/>
                </w:rPr>
                <w:t>Э</w:t>
              </w:r>
              <w:r w:rsidRPr="00A61148">
                <w:rPr>
                  <w:rStyle w:val="a6"/>
                  <w:lang w:val="en-US"/>
                </w:rPr>
                <w:t xml:space="preserve"> </w:t>
              </w:r>
              <w:r w:rsidRPr="00A67864">
                <w:rPr>
                  <w:rStyle w:val="a6"/>
                </w:rPr>
                <w:t>ЗИ</w:t>
              </w:r>
              <w:r w:rsidRPr="00A61148">
                <w:rPr>
                  <w:rStyle w:val="a6"/>
                  <w:lang w:val="en-US"/>
                </w:rPr>
                <w:t>I</w:t>
              </w:r>
              <w:r w:rsidRPr="00A67864">
                <w:rPr>
                  <w:rStyle w:val="a6"/>
                </w:rPr>
                <w:t>Э</w:t>
              </w:r>
            </w:hyperlink>
          </w:p>
          <w:p w:rsidR="00115A53" w:rsidRPr="00A61148" w:rsidRDefault="00115A53" w:rsidP="004952FA">
            <w:pPr>
              <w:pStyle w:val="a5"/>
              <w:jc w:val="center"/>
              <w:rPr>
                <w:rStyle w:val="a6"/>
                <w:lang w:val="en-US"/>
              </w:rPr>
            </w:pPr>
            <w:hyperlink r:id="rId11" w:history="1">
              <w:r w:rsidRPr="00A61148">
                <w:rPr>
                  <w:rStyle w:val="a6"/>
                  <w:lang w:val="en-US"/>
                </w:rPr>
                <w:t>«</w:t>
              </w:r>
              <w:r w:rsidRPr="00A67864">
                <w:rPr>
                  <w:rStyle w:val="a6"/>
                </w:rPr>
                <w:t>ФЭДЗ</w:t>
              </w:r>
              <w:r w:rsidRPr="00A61148">
                <w:rPr>
                  <w:rStyle w:val="a6"/>
                  <w:lang w:val="en-US"/>
                </w:rPr>
                <w:t xml:space="preserve"> </w:t>
              </w:r>
              <w:r w:rsidRPr="00A67864">
                <w:rPr>
                  <w:rStyle w:val="a6"/>
                </w:rPr>
                <w:t>КЪОДЖЭ</w:t>
              </w:r>
              <w:r w:rsidRPr="00A61148">
                <w:rPr>
                  <w:rStyle w:val="a6"/>
                  <w:lang w:val="en-US"/>
                </w:rPr>
                <w:t xml:space="preserve"> </w:t>
              </w:r>
              <w:r w:rsidRPr="00A67864">
                <w:rPr>
                  <w:rStyle w:val="a6"/>
                </w:rPr>
                <w:t>ПСЭУП</w:t>
              </w:r>
              <w:r w:rsidRPr="00A61148">
                <w:rPr>
                  <w:rStyle w:val="a6"/>
                  <w:lang w:val="en-US"/>
                </w:rPr>
                <w:t>I»</w:t>
              </w:r>
            </w:hyperlink>
          </w:p>
        </w:tc>
      </w:tr>
    </w:tbl>
    <w:p w:rsidR="00115A53" w:rsidRPr="00A67864" w:rsidRDefault="00115A53" w:rsidP="00115A53">
      <w:pPr>
        <w:pStyle w:val="a5"/>
        <w:jc w:val="center"/>
        <w:rPr>
          <w:b/>
          <w:sz w:val="18"/>
          <w:szCs w:val="18"/>
        </w:rPr>
      </w:pPr>
      <w:r w:rsidRPr="00A67864">
        <w:rPr>
          <w:b/>
          <w:sz w:val="18"/>
          <w:szCs w:val="18"/>
        </w:rPr>
        <w:t xml:space="preserve">385438, а. Ходзь, ул. </w:t>
      </w:r>
      <w:proofErr w:type="spellStart"/>
      <w:r w:rsidRPr="00A67864">
        <w:rPr>
          <w:b/>
          <w:sz w:val="18"/>
          <w:szCs w:val="18"/>
        </w:rPr>
        <w:t>Краснооктябрьская</w:t>
      </w:r>
      <w:proofErr w:type="spellEnd"/>
      <w:r w:rsidRPr="00A67864">
        <w:rPr>
          <w:b/>
          <w:sz w:val="18"/>
          <w:szCs w:val="18"/>
        </w:rPr>
        <w:t xml:space="preserve">, 104, Кошехабльский район, Республика Адыгея </w:t>
      </w:r>
      <w:proofErr w:type="spellStart"/>
      <w:r w:rsidRPr="00A67864">
        <w:rPr>
          <w:b/>
          <w:sz w:val="18"/>
          <w:szCs w:val="18"/>
        </w:rPr>
        <w:t>тел</w:t>
      </w:r>
      <w:proofErr w:type="gramStart"/>
      <w:r w:rsidRPr="00A67864">
        <w:rPr>
          <w:b/>
          <w:sz w:val="18"/>
          <w:szCs w:val="18"/>
        </w:rPr>
        <w:t>.ф</w:t>
      </w:r>
      <w:proofErr w:type="gramEnd"/>
      <w:r w:rsidRPr="00A67864">
        <w:rPr>
          <w:b/>
          <w:sz w:val="18"/>
          <w:szCs w:val="18"/>
        </w:rPr>
        <w:t>акс</w:t>
      </w:r>
      <w:proofErr w:type="spellEnd"/>
      <w:r w:rsidRPr="00A67864">
        <w:rPr>
          <w:b/>
          <w:sz w:val="18"/>
          <w:szCs w:val="18"/>
        </w:rPr>
        <w:t>: 8(87770) 9-67-40</w:t>
      </w:r>
    </w:p>
    <w:p w:rsidR="00115A53" w:rsidRPr="00A67864" w:rsidRDefault="00115A53" w:rsidP="00115A53">
      <w:pPr>
        <w:pStyle w:val="a5"/>
        <w:jc w:val="center"/>
        <w:rPr>
          <w:b/>
          <w:sz w:val="18"/>
          <w:szCs w:val="18"/>
          <w:lang w:val="en-US"/>
        </w:rPr>
      </w:pPr>
      <w:r w:rsidRPr="00A67864">
        <w:rPr>
          <w:b/>
          <w:sz w:val="18"/>
          <w:szCs w:val="18"/>
          <w:lang w:val="en-US"/>
        </w:rPr>
        <w:t xml:space="preserve">E-mail: Xodzinskoe@mail.ru; </w:t>
      </w:r>
      <w:r w:rsidRPr="00A67864">
        <w:rPr>
          <w:b/>
          <w:sz w:val="18"/>
          <w:szCs w:val="18"/>
        </w:rPr>
        <w:t>сайт</w:t>
      </w:r>
      <w:r w:rsidRPr="00A67864">
        <w:rPr>
          <w:b/>
          <w:sz w:val="18"/>
          <w:szCs w:val="18"/>
          <w:lang w:val="en-US"/>
        </w:rPr>
        <w:t>: adm-hodz.ru</w:t>
      </w:r>
    </w:p>
    <w:p w:rsidR="00115A53" w:rsidRPr="00A67864" w:rsidRDefault="00115A53" w:rsidP="00115A53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115A53" w:rsidRPr="00B222DA" w:rsidRDefault="00115A53" w:rsidP="00115A53">
      <w:pPr>
        <w:pStyle w:val="a3"/>
        <w:jc w:val="center"/>
        <w:rPr>
          <w:b/>
          <w:bCs/>
        </w:rPr>
      </w:pPr>
      <w:r w:rsidRPr="00B222DA">
        <w:rPr>
          <w:b/>
          <w:bCs/>
        </w:rPr>
        <w:t>ПОСТАНОВЛЕНИЕ</w:t>
      </w:r>
    </w:p>
    <w:p w:rsidR="00115A53" w:rsidRPr="00A61148" w:rsidRDefault="00115A53" w:rsidP="00115A53">
      <w:pPr>
        <w:suppressLineNumbers/>
        <w:snapToGrid w:val="0"/>
        <w:ind w:left="15" w:right="-15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12 сентября</w:t>
      </w:r>
      <w:r>
        <w:rPr>
          <w:b/>
          <w:bCs/>
          <w:sz w:val="26"/>
          <w:szCs w:val="26"/>
          <w:lang w:val="ru-RU"/>
        </w:rPr>
        <w:t xml:space="preserve"> 2019 года №41</w:t>
      </w:r>
    </w:p>
    <w:p w:rsidR="00115A53" w:rsidRDefault="00115A53" w:rsidP="00115A53">
      <w:pPr>
        <w:pStyle w:val="a3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а. Ходзь</w:t>
      </w:r>
      <w:r w:rsidRPr="00DB0236">
        <w:rPr>
          <w:sz w:val="26"/>
          <w:szCs w:val="26"/>
        </w:rPr>
        <w:t xml:space="preserve"> </w:t>
      </w:r>
    </w:p>
    <w:p w:rsidR="00115A53" w:rsidRPr="00F55633" w:rsidRDefault="00115A53" w:rsidP="00115A53">
      <w:pPr>
        <w:pStyle w:val="a3"/>
        <w:jc w:val="center"/>
        <w:rPr>
          <w:sz w:val="26"/>
          <w:szCs w:val="26"/>
        </w:rPr>
      </w:pPr>
    </w:p>
    <w:p w:rsidR="00115A53" w:rsidRPr="00115A53" w:rsidRDefault="00115A53" w:rsidP="00115A53">
      <w:pPr>
        <w:rPr>
          <w:b/>
          <w:iCs/>
          <w:color w:val="000000"/>
          <w:sz w:val="24"/>
          <w:szCs w:val="24"/>
          <w:lang w:val="ru-RU" w:eastAsia="ru-RU"/>
        </w:rPr>
      </w:pPr>
      <w:r w:rsidRPr="00115A53">
        <w:rPr>
          <w:b/>
          <w:color w:val="000000"/>
          <w:sz w:val="24"/>
          <w:szCs w:val="24"/>
          <w:lang w:val="ru-RU" w:eastAsia="ru-RU"/>
        </w:rPr>
        <w:t xml:space="preserve">Об утверждении Положения об общественных инспекциях и группах общественного контроля в </w:t>
      </w:r>
      <w:r w:rsidRPr="00115A53">
        <w:rPr>
          <w:b/>
          <w:iCs/>
          <w:color w:val="000000"/>
          <w:sz w:val="24"/>
          <w:szCs w:val="24"/>
          <w:lang w:val="ru-RU" w:eastAsia="ru-RU"/>
        </w:rPr>
        <w:t>муниципальном образовании «</w:t>
      </w:r>
      <w:proofErr w:type="spellStart"/>
      <w:r w:rsidR="00954146">
        <w:rPr>
          <w:b/>
          <w:iCs/>
          <w:color w:val="000000"/>
          <w:sz w:val="24"/>
          <w:szCs w:val="24"/>
          <w:lang w:val="ru-RU" w:eastAsia="ru-RU"/>
        </w:rPr>
        <w:t>Ходзинское</w:t>
      </w:r>
      <w:proofErr w:type="spellEnd"/>
      <w:r w:rsidR="00954146">
        <w:rPr>
          <w:b/>
          <w:iCs/>
          <w:color w:val="000000"/>
          <w:sz w:val="24"/>
          <w:szCs w:val="24"/>
          <w:lang w:val="ru-RU" w:eastAsia="ru-RU"/>
        </w:rPr>
        <w:t xml:space="preserve"> сельское поселение</w:t>
      </w:r>
      <w:r w:rsidRPr="00115A53">
        <w:rPr>
          <w:b/>
          <w:iCs/>
          <w:color w:val="000000"/>
          <w:sz w:val="24"/>
          <w:szCs w:val="24"/>
          <w:lang w:val="ru-RU" w:eastAsia="ru-RU"/>
        </w:rPr>
        <w:t>»</w:t>
      </w:r>
    </w:p>
    <w:p w:rsidR="00115A53" w:rsidRPr="00115A53" w:rsidRDefault="00115A53" w:rsidP="00115A53">
      <w:pPr>
        <w:rPr>
          <w:b/>
          <w:iCs/>
          <w:color w:val="000000"/>
          <w:sz w:val="24"/>
          <w:szCs w:val="24"/>
          <w:lang w:val="ru-RU" w:eastAsia="ru-RU"/>
        </w:rPr>
      </w:pPr>
    </w:p>
    <w:p w:rsidR="00115A53" w:rsidRPr="00115A53" w:rsidRDefault="00115A53" w:rsidP="00115A53">
      <w:pPr>
        <w:rPr>
          <w:b/>
          <w:sz w:val="24"/>
          <w:szCs w:val="24"/>
          <w:lang w:val="ru-RU" w:eastAsia="ru-RU"/>
        </w:rPr>
      </w:pPr>
    </w:p>
    <w:p w:rsidR="00115A53" w:rsidRPr="00115A53" w:rsidRDefault="00115A53" w:rsidP="00115A53">
      <w:pPr>
        <w:rPr>
          <w:color w:val="000000"/>
          <w:sz w:val="24"/>
          <w:szCs w:val="24"/>
          <w:lang w:val="ru-RU" w:eastAsia="ru-RU"/>
        </w:rPr>
      </w:pPr>
      <w:r w:rsidRPr="00115A53">
        <w:rPr>
          <w:color w:val="000000"/>
          <w:sz w:val="24"/>
          <w:szCs w:val="24"/>
          <w:lang w:val="ru-RU" w:eastAsia="ru-RU"/>
        </w:rPr>
        <w:t xml:space="preserve">В соответствии с Федеральным законом от 21 июля 2014 г. </w:t>
      </w:r>
      <w:r w:rsidRPr="00115A53">
        <w:rPr>
          <w:color w:val="000000"/>
          <w:sz w:val="24"/>
          <w:szCs w:val="24"/>
          <w:lang w:eastAsia="en-US"/>
        </w:rPr>
        <w:t>N</w:t>
      </w:r>
      <w:r w:rsidRPr="00115A53">
        <w:rPr>
          <w:color w:val="000000"/>
          <w:sz w:val="24"/>
          <w:szCs w:val="24"/>
          <w:lang w:val="ru-RU" w:eastAsia="en-US"/>
        </w:rPr>
        <w:t xml:space="preserve"> </w:t>
      </w:r>
      <w:r w:rsidRPr="00115A53">
        <w:rPr>
          <w:color w:val="000000"/>
          <w:sz w:val="24"/>
          <w:szCs w:val="24"/>
          <w:lang w:val="ru-RU" w:eastAsia="ru-RU"/>
        </w:rPr>
        <w:t>212</w:t>
      </w:r>
      <w:r w:rsidR="00954146">
        <w:rPr>
          <w:color w:val="000000"/>
          <w:sz w:val="24"/>
          <w:szCs w:val="24"/>
          <w:lang w:val="ru-RU" w:eastAsia="ru-RU"/>
        </w:rPr>
        <w:t>-ФЗ «</w:t>
      </w:r>
      <w:r w:rsidRPr="00115A53">
        <w:rPr>
          <w:color w:val="000000"/>
          <w:sz w:val="24"/>
          <w:szCs w:val="24"/>
          <w:lang w:val="ru-RU" w:eastAsia="ru-RU"/>
        </w:rPr>
        <w:t>Об основах общественного контроля  в Российской Федерации», Уставом муниципального образования «</w:t>
      </w:r>
      <w:proofErr w:type="spellStart"/>
      <w:r w:rsidR="00954146">
        <w:rPr>
          <w:color w:val="000000"/>
          <w:sz w:val="24"/>
          <w:szCs w:val="24"/>
          <w:lang w:val="ru-RU" w:eastAsia="ru-RU"/>
        </w:rPr>
        <w:t>Ходзинское</w:t>
      </w:r>
      <w:proofErr w:type="spellEnd"/>
      <w:r w:rsidR="00954146">
        <w:rPr>
          <w:color w:val="000000"/>
          <w:sz w:val="24"/>
          <w:szCs w:val="24"/>
          <w:lang w:val="ru-RU" w:eastAsia="ru-RU"/>
        </w:rPr>
        <w:t xml:space="preserve"> сельское поселение</w:t>
      </w:r>
      <w:r w:rsidRPr="00115A53">
        <w:rPr>
          <w:color w:val="000000"/>
          <w:sz w:val="24"/>
          <w:szCs w:val="24"/>
          <w:lang w:val="ru-RU" w:eastAsia="ru-RU"/>
        </w:rPr>
        <w:t>»,</w:t>
      </w:r>
    </w:p>
    <w:p w:rsidR="00115A53" w:rsidRPr="00115A53" w:rsidRDefault="00115A53" w:rsidP="00115A53">
      <w:pPr>
        <w:rPr>
          <w:color w:val="000000"/>
          <w:sz w:val="24"/>
          <w:szCs w:val="24"/>
          <w:lang w:val="ru-RU" w:eastAsia="ru-RU"/>
        </w:rPr>
      </w:pPr>
    </w:p>
    <w:p w:rsidR="00115A53" w:rsidRPr="00115A53" w:rsidRDefault="00115A53" w:rsidP="00115A53">
      <w:pPr>
        <w:rPr>
          <w:color w:val="000000"/>
          <w:sz w:val="24"/>
          <w:szCs w:val="24"/>
          <w:lang w:val="ru-RU" w:eastAsia="ru-RU"/>
        </w:rPr>
      </w:pPr>
    </w:p>
    <w:p w:rsidR="00115A53" w:rsidRPr="00115A53" w:rsidRDefault="00115A53" w:rsidP="00115A53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115A53">
        <w:rPr>
          <w:b/>
          <w:color w:val="000000"/>
          <w:sz w:val="24"/>
          <w:szCs w:val="24"/>
          <w:lang w:val="ru-RU" w:eastAsia="ru-RU"/>
        </w:rPr>
        <w:t>ПОСТАНОВЛЯЮ:</w:t>
      </w:r>
    </w:p>
    <w:p w:rsidR="00115A53" w:rsidRPr="00115A53" w:rsidRDefault="00115A53" w:rsidP="00115A53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115A53" w:rsidRPr="00115A53" w:rsidRDefault="00115A53" w:rsidP="00115A53">
      <w:pPr>
        <w:jc w:val="center"/>
        <w:rPr>
          <w:b/>
          <w:sz w:val="24"/>
          <w:szCs w:val="24"/>
          <w:lang w:val="ru-RU" w:eastAsia="ru-RU"/>
        </w:rPr>
      </w:pPr>
    </w:p>
    <w:p w:rsidR="00115A53" w:rsidRPr="00115A53" w:rsidRDefault="00115A53" w:rsidP="00115A53">
      <w:pPr>
        <w:rPr>
          <w:iCs/>
          <w:color w:val="000000"/>
          <w:sz w:val="24"/>
          <w:szCs w:val="24"/>
          <w:lang w:val="ru-RU" w:eastAsia="ru-RU"/>
        </w:rPr>
      </w:pPr>
      <w:r w:rsidRPr="00115A53">
        <w:rPr>
          <w:color w:val="000000"/>
          <w:sz w:val="24"/>
          <w:szCs w:val="24"/>
          <w:lang w:val="ru-RU" w:eastAsia="ru-RU"/>
        </w:rPr>
        <w:t xml:space="preserve">1. Утвердить Положение об общественных инспекциях и группах общественного контроля в </w:t>
      </w:r>
      <w:r w:rsidRPr="00115A53">
        <w:rPr>
          <w:iCs/>
          <w:color w:val="000000"/>
          <w:sz w:val="24"/>
          <w:szCs w:val="24"/>
          <w:lang w:val="ru-RU" w:eastAsia="ru-RU"/>
        </w:rPr>
        <w:t>муниципальном образовании «</w:t>
      </w:r>
      <w:proofErr w:type="spellStart"/>
      <w:r w:rsidR="00954146">
        <w:rPr>
          <w:iCs/>
          <w:color w:val="000000"/>
          <w:sz w:val="24"/>
          <w:szCs w:val="24"/>
          <w:lang w:val="ru-RU" w:eastAsia="ru-RU"/>
        </w:rPr>
        <w:t>Ходзинское</w:t>
      </w:r>
      <w:proofErr w:type="spellEnd"/>
      <w:r w:rsidR="00954146">
        <w:rPr>
          <w:iCs/>
          <w:color w:val="000000"/>
          <w:sz w:val="24"/>
          <w:szCs w:val="24"/>
          <w:lang w:val="ru-RU" w:eastAsia="ru-RU"/>
        </w:rPr>
        <w:t xml:space="preserve"> сельское поселение</w:t>
      </w:r>
      <w:r w:rsidRPr="00115A53">
        <w:rPr>
          <w:iCs/>
          <w:color w:val="000000"/>
          <w:sz w:val="24"/>
          <w:szCs w:val="24"/>
          <w:lang w:val="ru-RU" w:eastAsia="ru-RU"/>
        </w:rPr>
        <w:t>» согласно приложению</w:t>
      </w:r>
      <w:r w:rsidRPr="00115A53">
        <w:rPr>
          <w:color w:val="000000"/>
          <w:sz w:val="24"/>
          <w:szCs w:val="24"/>
          <w:lang w:val="ru-RU" w:eastAsia="ru-RU"/>
        </w:rPr>
        <w:t>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4"/>
          <w:szCs w:val="24"/>
          <w:lang w:val="ru-RU" w:eastAsia="ru-RU"/>
        </w:rPr>
      </w:pPr>
      <w:r w:rsidRPr="00115A53">
        <w:rPr>
          <w:color w:val="000000"/>
          <w:sz w:val="24"/>
          <w:szCs w:val="24"/>
          <w:lang w:val="ru-RU" w:eastAsia="ru-RU"/>
        </w:rPr>
        <w:t>2. Настоящее постановление вступает в силу после его обнародования.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4"/>
          <w:szCs w:val="24"/>
          <w:lang w:val="ru-RU" w:eastAsia="ru-RU"/>
        </w:rPr>
      </w:pPr>
      <w:r w:rsidRPr="00115A53">
        <w:rPr>
          <w:color w:val="000000"/>
          <w:sz w:val="24"/>
          <w:szCs w:val="24"/>
          <w:lang w:val="ru-RU" w:eastAsia="ru-RU"/>
        </w:rPr>
        <w:t xml:space="preserve">3. </w:t>
      </w:r>
      <w:proofErr w:type="gramStart"/>
      <w:r w:rsidRPr="00115A53">
        <w:rPr>
          <w:color w:val="000000"/>
          <w:sz w:val="24"/>
          <w:szCs w:val="24"/>
          <w:lang w:val="ru-RU" w:eastAsia="ru-RU"/>
        </w:rPr>
        <w:t>Контроль за</w:t>
      </w:r>
      <w:proofErr w:type="gramEnd"/>
      <w:r w:rsidRPr="00115A53">
        <w:rPr>
          <w:color w:val="000000"/>
          <w:sz w:val="24"/>
          <w:szCs w:val="24"/>
          <w:lang w:val="ru-RU" w:eastAsia="ru-RU"/>
        </w:rPr>
        <w:t xml:space="preserve"> исполнением настоящего постановления оставляю за собой.</w:t>
      </w:r>
    </w:p>
    <w:p w:rsidR="00115A53" w:rsidRPr="00115A53" w:rsidRDefault="00115A53" w:rsidP="00115A53">
      <w:pPr>
        <w:snapToGrid w:val="0"/>
        <w:rPr>
          <w:sz w:val="24"/>
          <w:szCs w:val="24"/>
          <w:lang w:val="ru-RU"/>
        </w:rPr>
      </w:pPr>
    </w:p>
    <w:p w:rsidR="00115A53" w:rsidRPr="00115A53" w:rsidRDefault="00115A53" w:rsidP="00115A53">
      <w:pPr>
        <w:snapToGrid w:val="0"/>
        <w:rPr>
          <w:sz w:val="24"/>
          <w:szCs w:val="24"/>
          <w:lang w:val="ru-RU"/>
        </w:rPr>
      </w:pPr>
    </w:p>
    <w:p w:rsidR="00115A53" w:rsidRPr="00115A53" w:rsidRDefault="00115A53" w:rsidP="00115A53">
      <w:pPr>
        <w:snapToGrid w:val="0"/>
        <w:rPr>
          <w:sz w:val="24"/>
          <w:szCs w:val="24"/>
          <w:lang w:val="ru-RU"/>
        </w:rPr>
      </w:pPr>
    </w:p>
    <w:p w:rsidR="00115A53" w:rsidRPr="00115A53" w:rsidRDefault="00115A53" w:rsidP="00115A53">
      <w:pPr>
        <w:snapToGrid w:val="0"/>
        <w:rPr>
          <w:sz w:val="24"/>
          <w:szCs w:val="24"/>
          <w:lang w:val="ru-RU"/>
        </w:rPr>
      </w:pPr>
    </w:p>
    <w:p w:rsidR="00115A53" w:rsidRPr="00115A53" w:rsidRDefault="00115A53" w:rsidP="00115A53">
      <w:pPr>
        <w:snapToGrid w:val="0"/>
        <w:rPr>
          <w:sz w:val="24"/>
          <w:szCs w:val="24"/>
          <w:lang w:val="ru-RU"/>
        </w:rPr>
      </w:pPr>
    </w:p>
    <w:p w:rsidR="00115A53" w:rsidRPr="00115A53" w:rsidRDefault="00115A53" w:rsidP="00115A53">
      <w:pPr>
        <w:snapToGrid w:val="0"/>
        <w:rPr>
          <w:sz w:val="24"/>
          <w:szCs w:val="24"/>
          <w:lang w:val="ru-RU"/>
        </w:rPr>
      </w:pPr>
    </w:p>
    <w:p w:rsidR="00115A53" w:rsidRPr="00115A53" w:rsidRDefault="00115A53" w:rsidP="00115A53">
      <w:pPr>
        <w:snapToGrid w:val="0"/>
        <w:rPr>
          <w:sz w:val="24"/>
          <w:szCs w:val="24"/>
          <w:lang w:val="ru-RU"/>
        </w:rPr>
      </w:pPr>
    </w:p>
    <w:p w:rsidR="00115A53" w:rsidRPr="00115A53" w:rsidRDefault="00115A53" w:rsidP="00115A5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Глава</w:t>
      </w:r>
    </w:p>
    <w:p w:rsidR="00115A53" w:rsidRPr="00115A53" w:rsidRDefault="00115A53" w:rsidP="00115A5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proofErr w:type="spellStart"/>
      <w:r>
        <w:rPr>
          <w:b/>
          <w:sz w:val="24"/>
          <w:szCs w:val="24"/>
          <w:lang w:val="ru-RU"/>
        </w:rPr>
        <w:t>Ходзинское</w:t>
      </w:r>
      <w:proofErr w:type="spellEnd"/>
      <w:r w:rsidRPr="00115A53">
        <w:rPr>
          <w:b/>
          <w:sz w:val="24"/>
          <w:szCs w:val="24"/>
          <w:lang w:val="ru-RU"/>
        </w:rPr>
        <w:t xml:space="preserve"> сельское поселение»  </w:t>
      </w:r>
      <w:r>
        <w:rPr>
          <w:b/>
          <w:sz w:val="24"/>
          <w:szCs w:val="24"/>
          <w:lang w:val="ru-RU"/>
        </w:rPr>
        <w:t xml:space="preserve">                        </w:t>
      </w:r>
      <w:proofErr w:type="spellStart"/>
      <w:r>
        <w:rPr>
          <w:b/>
          <w:sz w:val="24"/>
          <w:szCs w:val="24"/>
          <w:lang w:val="ru-RU"/>
        </w:rPr>
        <w:t>Р.М.Тлостнаков</w:t>
      </w:r>
      <w:proofErr w:type="spellEnd"/>
    </w:p>
    <w:p w:rsidR="00115A53" w:rsidRPr="00115A53" w:rsidRDefault="00115A53" w:rsidP="00115A53">
      <w:pPr>
        <w:rPr>
          <w:b/>
          <w:sz w:val="24"/>
          <w:szCs w:val="24"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Default="00115A53" w:rsidP="00115A53">
      <w:pPr>
        <w:rPr>
          <w:b/>
          <w:lang w:val="ru-RU"/>
        </w:rPr>
      </w:pPr>
    </w:p>
    <w:p w:rsidR="00115A53" w:rsidRPr="00115A53" w:rsidRDefault="00115A53" w:rsidP="00115A53">
      <w:pPr>
        <w:rPr>
          <w:b/>
          <w:lang w:val="ru-RU"/>
        </w:rPr>
      </w:pPr>
    </w:p>
    <w:p w:rsidR="00115A53" w:rsidRPr="00115A53" w:rsidRDefault="00115A53" w:rsidP="00115A53">
      <w:pPr>
        <w:rPr>
          <w:b/>
          <w:lang w:val="ru-RU"/>
        </w:rPr>
      </w:pPr>
    </w:p>
    <w:p w:rsidR="00115A53" w:rsidRPr="00115A53" w:rsidRDefault="00115A53" w:rsidP="00115A53">
      <w:pPr>
        <w:rPr>
          <w:b/>
          <w:lang w:val="ru-RU"/>
        </w:rPr>
      </w:pPr>
    </w:p>
    <w:p w:rsidR="00115A53" w:rsidRPr="00115A53" w:rsidRDefault="00115A53" w:rsidP="00115A53">
      <w:pPr>
        <w:rPr>
          <w:b/>
          <w:lang w:val="ru-RU"/>
        </w:rPr>
      </w:pPr>
      <w:r w:rsidRPr="00115A53">
        <w:rPr>
          <w:b/>
          <w:lang w:val="ru-RU"/>
        </w:rPr>
        <w:t xml:space="preserve">                                           </w:t>
      </w:r>
    </w:p>
    <w:p w:rsidR="00115A53" w:rsidRPr="00115A53" w:rsidRDefault="00115A53" w:rsidP="00115A53">
      <w:pPr>
        <w:jc w:val="right"/>
        <w:rPr>
          <w:i/>
          <w:lang w:val="ru-RU"/>
        </w:rPr>
      </w:pPr>
      <w:r w:rsidRPr="00115A53">
        <w:rPr>
          <w:lang w:val="ru-RU"/>
        </w:rPr>
        <w:lastRenderedPageBreak/>
        <w:t xml:space="preserve">                                                                                         Приложение №1</w:t>
      </w:r>
    </w:p>
    <w:p w:rsidR="00115A53" w:rsidRPr="00115A53" w:rsidRDefault="00115A53" w:rsidP="00115A53">
      <w:pPr>
        <w:autoSpaceDE w:val="0"/>
        <w:autoSpaceDN w:val="0"/>
        <w:adjustRightInd w:val="0"/>
        <w:jc w:val="right"/>
        <w:rPr>
          <w:lang w:val="ru-RU"/>
        </w:rPr>
      </w:pPr>
      <w:r w:rsidRPr="00115A53">
        <w:rPr>
          <w:lang w:val="ru-RU"/>
        </w:rPr>
        <w:t xml:space="preserve">                                                           к постановлению главы МО </w:t>
      </w:r>
    </w:p>
    <w:p w:rsidR="00115A53" w:rsidRPr="00115A53" w:rsidRDefault="00115A53" w:rsidP="00115A53">
      <w:pPr>
        <w:autoSpaceDE w:val="0"/>
        <w:autoSpaceDN w:val="0"/>
        <w:adjustRightInd w:val="0"/>
        <w:jc w:val="right"/>
        <w:rPr>
          <w:lang w:val="ru-RU"/>
        </w:rPr>
      </w:pPr>
      <w:r w:rsidRPr="00115A53">
        <w:rPr>
          <w:lang w:val="ru-RU"/>
        </w:rPr>
        <w:t xml:space="preserve">                                                                      «</w:t>
      </w:r>
      <w:proofErr w:type="spellStart"/>
      <w:r w:rsidR="00954146">
        <w:rPr>
          <w:lang w:val="ru-RU"/>
        </w:rPr>
        <w:t>Ходзинское</w:t>
      </w:r>
      <w:proofErr w:type="spellEnd"/>
      <w:r w:rsidR="00954146">
        <w:rPr>
          <w:lang w:val="ru-RU"/>
        </w:rPr>
        <w:t xml:space="preserve"> сельское поселение</w:t>
      </w:r>
      <w:r w:rsidRPr="00115A53">
        <w:rPr>
          <w:lang w:val="ru-RU"/>
        </w:rPr>
        <w:t xml:space="preserve">» </w:t>
      </w:r>
    </w:p>
    <w:p w:rsidR="00115A53" w:rsidRPr="00115A53" w:rsidRDefault="00954146" w:rsidP="00115A53">
      <w:pPr>
        <w:autoSpaceDE w:val="0"/>
        <w:autoSpaceDN w:val="0"/>
        <w:adjustRightInd w:val="0"/>
        <w:jc w:val="right"/>
        <w:rPr>
          <w:lang w:val="ru-RU" w:eastAsia="ru-RU"/>
        </w:rPr>
      </w:pPr>
      <w:r>
        <w:rPr>
          <w:lang w:val="ru-RU" w:eastAsia="ru-RU"/>
        </w:rPr>
        <w:t>от « 12 »  сентября 2019г. № 41</w:t>
      </w:r>
      <w:bookmarkStart w:id="1" w:name="_GoBack"/>
      <w:bookmarkEnd w:id="1"/>
    </w:p>
    <w:p w:rsidR="00115A53" w:rsidRPr="00115A53" w:rsidRDefault="00115A53" w:rsidP="00115A53">
      <w:pPr>
        <w:jc w:val="center"/>
        <w:rPr>
          <w:sz w:val="24"/>
          <w:szCs w:val="24"/>
          <w:lang w:val="ru-RU" w:eastAsia="ru-RU"/>
        </w:rPr>
      </w:pPr>
      <w:r w:rsidRPr="00115A53">
        <w:rPr>
          <w:b/>
          <w:bCs/>
          <w:color w:val="000000"/>
          <w:sz w:val="26"/>
          <w:szCs w:val="26"/>
          <w:lang w:val="ru-RU" w:eastAsia="ru-RU"/>
        </w:rPr>
        <w:t>ПОЛОЖЕНИЕ</w:t>
      </w:r>
    </w:p>
    <w:p w:rsidR="00115A53" w:rsidRPr="00115A53" w:rsidRDefault="00115A53" w:rsidP="00115A53">
      <w:pPr>
        <w:jc w:val="center"/>
        <w:rPr>
          <w:b/>
          <w:bCs/>
          <w:color w:val="000000"/>
          <w:sz w:val="26"/>
          <w:szCs w:val="26"/>
          <w:lang w:val="ru-RU" w:eastAsia="ru-RU"/>
        </w:rPr>
      </w:pPr>
      <w:r w:rsidRPr="00115A53">
        <w:rPr>
          <w:b/>
          <w:bCs/>
          <w:color w:val="000000"/>
          <w:sz w:val="26"/>
          <w:szCs w:val="26"/>
          <w:lang w:val="ru-RU" w:eastAsia="ru-RU"/>
        </w:rPr>
        <w:t>ОБ ОБЩЕСТВЕННЫХ ИНСПЕКЦИЯХ И ГРУППАХ ОБЩЕСТВЕННОГО КОНТРОЛЯ В МУНИЦИПАЛЬНОМ ОБРАЗОВАНИИ</w:t>
      </w:r>
    </w:p>
    <w:p w:rsidR="00115A53" w:rsidRPr="00115A53" w:rsidRDefault="00115A53" w:rsidP="00115A53">
      <w:pPr>
        <w:jc w:val="center"/>
        <w:rPr>
          <w:sz w:val="27"/>
          <w:szCs w:val="27"/>
          <w:lang w:val="ru-RU" w:eastAsia="ru-RU"/>
        </w:rPr>
      </w:pPr>
    </w:p>
    <w:p w:rsidR="00115A53" w:rsidRPr="000C4813" w:rsidRDefault="00115A53" w:rsidP="00115A53">
      <w:pPr>
        <w:widowControl/>
        <w:numPr>
          <w:ilvl w:val="0"/>
          <w:numId w:val="1"/>
        </w:numPr>
        <w:tabs>
          <w:tab w:val="clear" w:pos="0"/>
        </w:tabs>
        <w:jc w:val="center"/>
        <w:rPr>
          <w:color w:val="000000"/>
          <w:sz w:val="27"/>
          <w:szCs w:val="27"/>
          <w:lang w:eastAsia="ru-RU"/>
        </w:rPr>
      </w:pPr>
      <w:r w:rsidRPr="00C47D73">
        <w:rPr>
          <w:color w:val="000000"/>
          <w:sz w:val="27"/>
          <w:szCs w:val="27"/>
          <w:lang w:eastAsia="ru-RU"/>
        </w:rPr>
        <w:t>1.</w:t>
      </w:r>
      <w:r w:rsidRPr="000C4813">
        <w:rPr>
          <w:color w:val="000000"/>
          <w:sz w:val="27"/>
          <w:szCs w:val="27"/>
          <w:lang w:eastAsia="ru-RU"/>
        </w:rPr>
        <w:t xml:space="preserve">Общие </w:t>
      </w:r>
      <w:proofErr w:type="spellStart"/>
      <w:r w:rsidRPr="000C4813">
        <w:rPr>
          <w:color w:val="000000"/>
          <w:sz w:val="27"/>
          <w:szCs w:val="27"/>
          <w:lang w:eastAsia="ru-RU"/>
        </w:rPr>
        <w:t>положения</w:t>
      </w:r>
      <w:proofErr w:type="spellEnd"/>
    </w:p>
    <w:p w:rsidR="00115A53" w:rsidRPr="00115A53" w:rsidRDefault="00115A53" w:rsidP="00115A53">
      <w:pPr>
        <w:widowControl/>
        <w:numPr>
          <w:ilvl w:val="1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1.1.  Настоящее Положение определяет полномочия, порядок организации и деятельности общественных инспекций и групп общественного контроля в муниципальном образовании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».</w:t>
      </w:r>
    </w:p>
    <w:p w:rsidR="00115A53" w:rsidRPr="00115A53" w:rsidRDefault="00115A53" w:rsidP="00115A53">
      <w:pPr>
        <w:widowControl/>
        <w:numPr>
          <w:ilvl w:val="1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1.2. </w:t>
      </w:r>
      <w:proofErr w:type="gramStart"/>
      <w:r w:rsidRPr="00115A53">
        <w:rPr>
          <w:color w:val="000000"/>
          <w:sz w:val="27"/>
          <w:szCs w:val="27"/>
          <w:lang w:val="ru-RU" w:eastAsia="ru-RU"/>
        </w:rPr>
        <w:t>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администрацией муниципального образования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 и ее структурными подразделениями,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</w:t>
      </w:r>
      <w:proofErr w:type="gramEnd"/>
      <w:r w:rsidRPr="00115A53">
        <w:rPr>
          <w:color w:val="000000"/>
          <w:sz w:val="27"/>
          <w:szCs w:val="27"/>
          <w:lang w:val="ru-RU" w:eastAsia="ru-RU"/>
        </w:rPr>
        <w:t xml:space="preserve"> контроль (далее - орган муниципального контроля).</w:t>
      </w:r>
    </w:p>
    <w:p w:rsidR="00115A53" w:rsidRPr="00115A53" w:rsidRDefault="00115A53" w:rsidP="00115A53">
      <w:pPr>
        <w:widowControl/>
        <w:numPr>
          <w:ilvl w:val="1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1.3. В своей деятельности общественные инспекции и группы общественного контроля руководствуются Конституцией Российской Федерации, федеральными законами и законами Республики Адыгея, иными нормативными правовыми актами, муниципальными правовыми актами, а также настоящим Положением.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2. Полномочия общественных инспекций и групп общественного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контроля в муниципальном образовании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».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вносят предложения администрации муниципального образования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 о проведении мероприятий по контролю и проверок в соответствии с законодательством;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принимают участие в совместных мероприятиях по контролю и проверках в случаях, если это не противоречит законодательству;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 информируют орган муниципального контроля о несоблюдении законодательства, нарушении прав и свобод человека и гражданина;</w:t>
      </w:r>
    </w:p>
    <w:p w:rsidR="00115A53" w:rsidRPr="00115A53" w:rsidRDefault="00115A53" w:rsidP="00115A53">
      <w:p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 пользуются правами, предусмотренными статьей 10 Федерального закона от 21.07.2014 № 212-ФЗ «Об основах общественного контроля в Российской Федерации», применительно к своему статусу.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3. Порядок организации общественных инспекций и групп общественного контроля в муниципальном образовании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</w:t>
      </w:r>
      <w:r w:rsidRPr="00115A53">
        <w:rPr>
          <w:color w:val="000000"/>
          <w:sz w:val="27"/>
          <w:szCs w:val="27"/>
          <w:lang w:val="ru-RU" w:eastAsia="ru-RU"/>
        </w:rPr>
        <w:tab/>
        <w:t>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3.1. </w:t>
      </w:r>
      <w:proofErr w:type="gramStart"/>
      <w:r w:rsidRPr="00115A53">
        <w:rPr>
          <w:color w:val="000000"/>
          <w:sz w:val="27"/>
          <w:szCs w:val="27"/>
          <w:lang w:val="ru-RU" w:eastAsia="ru-RU"/>
        </w:rPr>
        <w:t>Общественные инспекции и группы общественного контроля создаются решением общественного совета муниципального образования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 или иного общественного совета, созданного при Главе</w:t>
      </w:r>
      <w:r w:rsidRPr="00115A53">
        <w:rPr>
          <w:sz w:val="27"/>
          <w:szCs w:val="27"/>
          <w:lang w:val="ru-RU" w:eastAsia="ru-RU"/>
        </w:rPr>
        <w:t xml:space="preserve"> </w:t>
      </w:r>
      <w:r w:rsidRPr="00115A53">
        <w:rPr>
          <w:color w:val="000000"/>
          <w:sz w:val="27"/>
          <w:szCs w:val="27"/>
          <w:lang w:val="ru-RU" w:eastAsia="ru-RU"/>
        </w:rPr>
        <w:t>муниципального образования</w:t>
      </w:r>
      <w:r w:rsidRPr="00115A53">
        <w:rPr>
          <w:color w:val="000000"/>
          <w:sz w:val="27"/>
          <w:szCs w:val="27"/>
          <w:lang w:val="ru-RU" w:eastAsia="ru-RU"/>
        </w:rPr>
        <w:tab/>
        <w:t>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 или администрации муниципального</w:t>
      </w:r>
      <w:r w:rsidRPr="00115A53">
        <w:rPr>
          <w:sz w:val="27"/>
          <w:szCs w:val="27"/>
          <w:lang w:val="ru-RU" w:eastAsia="ru-RU"/>
        </w:rPr>
        <w:t xml:space="preserve"> </w:t>
      </w:r>
      <w:r w:rsidRPr="00115A53">
        <w:rPr>
          <w:color w:val="000000"/>
          <w:sz w:val="27"/>
          <w:szCs w:val="27"/>
          <w:lang w:val="ru-RU" w:eastAsia="ru-RU"/>
        </w:rPr>
        <w:t>образования</w:t>
      </w:r>
      <w:r w:rsidRPr="00115A53">
        <w:rPr>
          <w:color w:val="000000"/>
          <w:sz w:val="27"/>
          <w:szCs w:val="27"/>
          <w:lang w:val="ru-RU" w:eastAsia="ru-RU"/>
        </w:rPr>
        <w:tab/>
        <w:t xml:space="preserve">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</w:t>
      </w:r>
      <w:r w:rsidR="00954146">
        <w:rPr>
          <w:color w:val="000000"/>
          <w:sz w:val="27"/>
          <w:szCs w:val="27"/>
          <w:lang w:val="ru-RU" w:eastAsia="ru-RU"/>
        </w:rPr>
        <w:lastRenderedPageBreak/>
        <w:t>поселение</w:t>
      </w:r>
      <w:r w:rsidRPr="00115A53">
        <w:rPr>
          <w:color w:val="000000"/>
          <w:sz w:val="27"/>
          <w:szCs w:val="27"/>
          <w:lang w:val="ru-RU" w:eastAsia="ru-RU"/>
        </w:rPr>
        <w:t>» (далее - субъект общественного контроля), из числа</w:t>
      </w:r>
      <w:r w:rsidRPr="00115A53">
        <w:rPr>
          <w:sz w:val="27"/>
          <w:szCs w:val="27"/>
          <w:lang w:val="ru-RU" w:eastAsia="ru-RU"/>
        </w:rPr>
        <w:t xml:space="preserve"> </w:t>
      </w:r>
      <w:r w:rsidRPr="00115A53">
        <w:rPr>
          <w:color w:val="000000"/>
          <w:sz w:val="27"/>
          <w:szCs w:val="27"/>
          <w:lang w:val="ru-RU" w:eastAsia="ru-RU"/>
        </w:rPr>
        <w:t>граждан, добровольно изъявивших желание войти в состав общественной инспекции, группы общественного контроля.</w:t>
      </w:r>
      <w:proofErr w:type="gramEnd"/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3.2.Общественные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3.3. Группы общественного контроля создаются для осуществления общественного контроля во взаимодействии с органом муниципального контроля в одной сфере общественных отношений.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3.4. Информация о намерении создать общественную инспекцию или группу общественного контроля, их планируемом составе размещается соответствующим субъектом общественного контроля </w:t>
      </w:r>
      <w:proofErr w:type="gramStart"/>
      <w:r w:rsidRPr="00115A53">
        <w:rPr>
          <w:color w:val="000000"/>
          <w:sz w:val="27"/>
          <w:szCs w:val="27"/>
          <w:lang w:val="ru-RU" w:eastAsia="ru-RU"/>
        </w:rPr>
        <w:t>на</w:t>
      </w:r>
      <w:proofErr w:type="gramEnd"/>
      <w:r w:rsidRPr="00115A53">
        <w:rPr>
          <w:color w:val="000000"/>
          <w:sz w:val="27"/>
          <w:szCs w:val="27"/>
          <w:lang w:val="ru-RU" w:eastAsia="ru-RU"/>
        </w:rPr>
        <w:t xml:space="preserve"> официальном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портале администрации муниципального образования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 xml:space="preserve">» не </w:t>
      </w:r>
      <w:proofErr w:type="gramStart"/>
      <w:r w:rsidRPr="00115A53">
        <w:rPr>
          <w:color w:val="000000"/>
          <w:sz w:val="27"/>
          <w:szCs w:val="27"/>
          <w:lang w:val="ru-RU" w:eastAsia="ru-RU"/>
        </w:rPr>
        <w:t>позднее</w:t>
      </w:r>
      <w:proofErr w:type="gramEnd"/>
      <w:r w:rsidRPr="00115A53">
        <w:rPr>
          <w:sz w:val="27"/>
          <w:szCs w:val="27"/>
          <w:lang w:val="ru-RU" w:eastAsia="ru-RU"/>
        </w:rPr>
        <w:t xml:space="preserve"> </w:t>
      </w:r>
      <w:r w:rsidRPr="00115A53">
        <w:rPr>
          <w:color w:val="000000"/>
          <w:sz w:val="27"/>
          <w:szCs w:val="27"/>
          <w:lang w:val="ru-RU" w:eastAsia="ru-RU"/>
        </w:rPr>
        <w:t>чем за 30 рабочих дней до дня принятия решения о создании общественной инспекции или группы общественного контроля.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3.5. Членом общественной инспекции, группы общественного контроля может быть гражданин Российской Федерации, достигший возраста восемнадцати лет, добровольно изъявивший желание вести общественную работу в качестве члена общественной инспекции, группы общественного контроля, за исключением лиц, которые в соответствии с действующим законодательством не могут входить в состав субъекта общественного контроля.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3.6. Письменные заявления граждан о желании войти в состав общественной инспекции, группы общественного контроля направляются соответствующему субъекту общественного контроля в течение десяти рабочих дней со дня размещения информации, указанной в пункте 3.4 настоящего Положения.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К заявлению гражданина прилагаются следующие документы: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копия документа, удостоверяющего личность гражданина;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3.7.  В течение 20 рабочих дней после окончания приема заявлений граждан о желании войти в состав общественной инспекции, группы общественного контроля субъект общественного контроля: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рассматривает поступившие заявления и прилагаемые документы;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проводит голосование по предложенным кандидатурам, в случае если количество граждан, желающих войти в состав общественной инспекции или</w:t>
      </w:r>
    </w:p>
    <w:p w:rsidR="00115A53" w:rsidRPr="00115A53" w:rsidRDefault="00115A53" w:rsidP="00115A53">
      <w:p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группы общественного контроля, превышает их планируемый состав. В этом</w:t>
      </w:r>
    </w:p>
    <w:p w:rsidR="00115A53" w:rsidRPr="00115A53" w:rsidRDefault="00115A53" w:rsidP="00115A53">
      <w:pPr>
        <w:rPr>
          <w:color w:val="000000"/>
          <w:sz w:val="27"/>
          <w:szCs w:val="27"/>
          <w:lang w:val="ru-RU" w:eastAsia="ru-RU"/>
        </w:rPr>
      </w:pP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proofErr w:type="gramStart"/>
      <w:r w:rsidRPr="00115A53">
        <w:rPr>
          <w:color w:val="000000"/>
          <w:sz w:val="27"/>
          <w:szCs w:val="27"/>
          <w:lang w:val="ru-RU" w:eastAsia="ru-RU"/>
        </w:rPr>
        <w:t>случае</w:t>
      </w:r>
      <w:proofErr w:type="gramEnd"/>
      <w:r w:rsidRPr="00115A53">
        <w:rPr>
          <w:color w:val="000000"/>
          <w:sz w:val="27"/>
          <w:szCs w:val="27"/>
          <w:lang w:val="ru-RU" w:eastAsia="ru-RU"/>
        </w:rPr>
        <w:t xml:space="preserve"> в состав создаваемой общественной инспекции, группы общественного контроля включаются граждане, набравшие наибольшее количество голосов;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принимает решение о создании общественной инспекции или группы общественного контроля и формировании их составов.</w:t>
      </w:r>
    </w:p>
    <w:p w:rsidR="00115A53" w:rsidRPr="00115A53" w:rsidRDefault="00115A53" w:rsidP="00115A53">
      <w:p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3.8. 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</w:t>
      </w:r>
    </w:p>
    <w:p w:rsidR="00115A53" w:rsidRPr="00115A53" w:rsidRDefault="00115A53" w:rsidP="00115A53">
      <w:p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3.9. В случае если полный состав общественной инспекции или группы </w:t>
      </w:r>
      <w:r w:rsidRPr="00115A53">
        <w:rPr>
          <w:color w:val="000000"/>
          <w:sz w:val="27"/>
          <w:szCs w:val="27"/>
          <w:lang w:val="ru-RU" w:eastAsia="ru-RU"/>
        </w:rPr>
        <w:lastRenderedPageBreak/>
        <w:t>общественного контроля не сформирован в порядке, установленном пунктами 3.4 - 3.8 настоящего Положения, либо в случае досрочного прекращения полномочий хотя бы одного члена общественной инспекции или группы общественного контроля, субъект общественного контроля принимает одно из следующих решений: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изменяет состав соответствующей общественной инспекции или группы общественного контроля;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вводит новых членов соответствующей общественной инспекции или группы общественного контроля в соответствии с пунктами 3.4 - 3.8 настоящего Положения.</w:t>
      </w:r>
    </w:p>
    <w:p w:rsidR="00115A53" w:rsidRPr="00115A53" w:rsidRDefault="00115A53" w:rsidP="00115A53">
      <w:p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3.10. Срок полномочий членов общественной инспекции, группы общественного контроля составляет один год со дня принятия решения о создании общественной инспекции или группы общественного контроля.</w:t>
      </w:r>
    </w:p>
    <w:p w:rsidR="00115A53" w:rsidRPr="00115A53" w:rsidRDefault="00115A53" w:rsidP="00115A53">
      <w:p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3.11. Не </w:t>
      </w:r>
      <w:proofErr w:type="gramStart"/>
      <w:r w:rsidRPr="00115A53">
        <w:rPr>
          <w:color w:val="000000"/>
          <w:sz w:val="27"/>
          <w:szCs w:val="27"/>
          <w:lang w:val="ru-RU" w:eastAsia="ru-RU"/>
        </w:rPr>
        <w:t>позднее</w:t>
      </w:r>
      <w:proofErr w:type="gramEnd"/>
      <w:r w:rsidRPr="00115A53">
        <w:rPr>
          <w:color w:val="000000"/>
          <w:sz w:val="27"/>
          <w:szCs w:val="27"/>
          <w:lang w:val="ru-RU" w:eastAsia="ru-RU"/>
        </w:rPr>
        <w:t xml:space="preserve"> чем за 40 рабочих дней до истечения срока полномочий членов общественной инспекции или группы общественного контроля субъект общественного контроля принимает одно из следующих решений: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- инициирует процедуру формирования нового состава соответствующей общественной инспекции или группы общественного контроля в соответствии с пунктами 3.4 - 3.8 настоящего Положения;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- прекращает деятельность соответствующей общественной инспекции или группы общественного контроля.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4. Порядок деятельности общественных инспекций и групп общественного контроля в муниципальном образовании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».</w:t>
      </w:r>
    </w:p>
    <w:p w:rsidR="00115A53" w:rsidRPr="004D373C" w:rsidRDefault="00115A53" w:rsidP="00115A53">
      <w:pPr>
        <w:widowControl/>
        <w:numPr>
          <w:ilvl w:val="0"/>
          <w:numId w:val="3"/>
        </w:numPr>
        <w:rPr>
          <w:color w:val="000000"/>
          <w:sz w:val="27"/>
          <w:szCs w:val="27"/>
          <w:lang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субъектом общественного контроля, создавшим соответствующую инспекцию </w:t>
      </w:r>
      <w:r w:rsidRPr="004D373C">
        <w:rPr>
          <w:color w:val="000000"/>
          <w:sz w:val="27"/>
          <w:szCs w:val="27"/>
          <w:lang w:eastAsia="ru-RU"/>
        </w:rPr>
        <w:t>(</w:t>
      </w:r>
      <w:proofErr w:type="spellStart"/>
      <w:r w:rsidRPr="004D373C">
        <w:rPr>
          <w:color w:val="000000"/>
          <w:sz w:val="27"/>
          <w:szCs w:val="27"/>
          <w:lang w:eastAsia="ru-RU"/>
        </w:rPr>
        <w:t>группу</w:t>
      </w:r>
      <w:proofErr w:type="spellEnd"/>
      <w:r w:rsidRPr="004D373C">
        <w:rPr>
          <w:color w:val="000000"/>
          <w:sz w:val="27"/>
          <w:szCs w:val="27"/>
          <w:lang w:eastAsia="ru-RU"/>
        </w:rPr>
        <w:t>).</w:t>
      </w:r>
    </w:p>
    <w:p w:rsidR="00115A53" w:rsidRPr="00115A53" w:rsidRDefault="00115A53" w:rsidP="00115A53">
      <w:pPr>
        <w:widowControl/>
        <w:numPr>
          <w:ilvl w:val="0"/>
          <w:numId w:val="3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- проведения заседаний общественной инспекции, группы общественного контроля и их периодичность;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- подготовки и рассмотрения вопросов на заседании общественной инспекции, группы общественного контроля;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- принятия и оформления решений общественной инспекции, группы общественного контроля.</w:t>
      </w:r>
    </w:p>
    <w:p w:rsidR="00115A53" w:rsidRPr="00115A53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4.3.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115A53" w:rsidRPr="00000437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eastAsia="ru-RU"/>
        </w:rPr>
      </w:pPr>
      <w:proofErr w:type="gramStart"/>
      <w:r w:rsidRPr="00115A53">
        <w:rPr>
          <w:color w:val="000000"/>
          <w:sz w:val="27"/>
          <w:szCs w:val="27"/>
          <w:lang w:val="ru-RU" w:eastAsia="ru-RU"/>
        </w:rPr>
        <w:t xml:space="preserve">письменное заявление члена о выходе из состава общественной инспекции, группы общественного контроля, направленное в адрес субъекта общественного контроля, создавшего соответствующую инспекцию </w:t>
      </w:r>
      <w:r w:rsidRPr="00000437">
        <w:rPr>
          <w:color w:val="000000"/>
          <w:sz w:val="27"/>
          <w:szCs w:val="27"/>
          <w:lang w:eastAsia="ru-RU"/>
        </w:rPr>
        <w:t>(</w:t>
      </w:r>
      <w:proofErr w:type="spellStart"/>
      <w:r w:rsidRPr="00000437">
        <w:rPr>
          <w:color w:val="000000"/>
          <w:sz w:val="27"/>
          <w:szCs w:val="27"/>
          <w:lang w:eastAsia="ru-RU"/>
        </w:rPr>
        <w:t>группу</w:t>
      </w:r>
      <w:proofErr w:type="spellEnd"/>
      <w:r w:rsidRPr="00000437">
        <w:rPr>
          <w:color w:val="000000"/>
          <w:sz w:val="27"/>
          <w:szCs w:val="27"/>
          <w:lang w:eastAsia="ru-RU"/>
        </w:rPr>
        <w:t>);</w:t>
      </w:r>
      <w:proofErr w:type="gramEnd"/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нарушение требований Федерального закона от 21.07.2014 № 212-ФЗ «Об основах общественного контроля в Российской Федерации», настоящего Положения, регламента общественной инспекции, группы общественного контроля;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lastRenderedPageBreak/>
        <w:t xml:space="preserve">вступление в законную силу решения суда о признании члена общественной инспекции, группы общественного контроля </w:t>
      </w:r>
      <w:proofErr w:type="gramStart"/>
      <w:r w:rsidRPr="00115A53">
        <w:rPr>
          <w:color w:val="000000"/>
          <w:sz w:val="27"/>
          <w:szCs w:val="27"/>
          <w:lang w:val="ru-RU" w:eastAsia="ru-RU"/>
        </w:rPr>
        <w:t>недееспособным</w:t>
      </w:r>
      <w:proofErr w:type="gramEnd"/>
      <w:r w:rsidRPr="00115A53">
        <w:rPr>
          <w:color w:val="000000"/>
          <w:sz w:val="27"/>
          <w:szCs w:val="27"/>
          <w:lang w:val="ru-RU" w:eastAsia="ru-RU"/>
        </w:rPr>
        <w:t xml:space="preserve"> или ограниченно дееспособным;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115A53" w:rsidRPr="00000437" w:rsidRDefault="00115A53" w:rsidP="00115A53">
      <w:pPr>
        <w:widowControl/>
        <w:numPr>
          <w:ilvl w:val="0"/>
          <w:numId w:val="1"/>
        </w:numPr>
        <w:tabs>
          <w:tab w:val="clear" w:pos="0"/>
        </w:tabs>
        <w:rPr>
          <w:color w:val="000000"/>
          <w:sz w:val="27"/>
          <w:szCs w:val="27"/>
          <w:lang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4.4. Решение о прекращении полномочий члена общественной инспекции, группы общественного контроля принимается большинством голосов на заседании субъекта общественного контроля, создавшего соответствующую инспекцию </w:t>
      </w:r>
      <w:r w:rsidRPr="00000437">
        <w:rPr>
          <w:color w:val="000000"/>
          <w:sz w:val="27"/>
          <w:szCs w:val="27"/>
          <w:lang w:eastAsia="ru-RU"/>
        </w:rPr>
        <w:t>(</w:t>
      </w:r>
      <w:proofErr w:type="spellStart"/>
      <w:r w:rsidRPr="00000437">
        <w:rPr>
          <w:color w:val="000000"/>
          <w:sz w:val="27"/>
          <w:szCs w:val="27"/>
          <w:lang w:eastAsia="ru-RU"/>
        </w:rPr>
        <w:t>группу</w:t>
      </w:r>
      <w:proofErr w:type="spellEnd"/>
      <w:r w:rsidRPr="00000437">
        <w:rPr>
          <w:color w:val="000000"/>
          <w:sz w:val="27"/>
          <w:szCs w:val="27"/>
          <w:lang w:eastAsia="ru-RU"/>
        </w:rPr>
        <w:t>).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5. Порядок взаимодействия общественных инспекций и групп общественного контроля с органом муниципального контроля муниципального образования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».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5.1. В течение трех рабочих дней после создания общественной инспекции, группы общественного контроля соответствующим субъектом общественного контроля в администрацию муниципального образования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 направляется информация, содержащая: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перечень лиц, вошедших в общественную инспекцию, группу общественного контроля;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5.2. В процессе участия в мероприятии по контролю, проводимом органом муниципального контроля, члены общественной инспекции или группы общественного контроля обязаны: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соблюдать требования Федерального закона от 21.07.2014 № 212-ФЗ «Об основах общественного контроля в Российской Федерации», федеральных законов, законов Республики Адыгея, иных нормативных правовых актов,</w:t>
      </w:r>
    </w:p>
    <w:p w:rsidR="00115A53" w:rsidRPr="00115A53" w:rsidRDefault="00115A53" w:rsidP="00115A53">
      <w:pPr>
        <w:rPr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муниципальных правовых актов муниципального образования «</w:t>
      </w:r>
      <w:proofErr w:type="spellStart"/>
      <w:r w:rsidR="00954146">
        <w:rPr>
          <w:color w:val="000000"/>
          <w:sz w:val="27"/>
          <w:szCs w:val="27"/>
          <w:lang w:val="ru-RU" w:eastAsia="ru-RU"/>
        </w:rPr>
        <w:t>Ходзинское</w:t>
      </w:r>
      <w:proofErr w:type="spellEnd"/>
      <w:r w:rsidR="00954146">
        <w:rPr>
          <w:color w:val="000000"/>
          <w:sz w:val="27"/>
          <w:szCs w:val="27"/>
          <w:lang w:val="ru-RU" w:eastAsia="ru-RU"/>
        </w:rPr>
        <w:t xml:space="preserve"> сельское поселение</w:t>
      </w:r>
      <w:r w:rsidRPr="00115A53">
        <w:rPr>
          <w:color w:val="000000"/>
          <w:sz w:val="27"/>
          <w:szCs w:val="27"/>
          <w:lang w:val="ru-RU" w:eastAsia="ru-RU"/>
        </w:rPr>
        <w:t>»,</w:t>
      </w:r>
      <w:r w:rsidRPr="00115A53">
        <w:rPr>
          <w:sz w:val="27"/>
          <w:szCs w:val="27"/>
          <w:lang w:val="ru-RU" w:eastAsia="ru-RU"/>
        </w:rPr>
        <w:t xml:space="preserve"> </w:t>
      </w:r>
      <w:r w:rsidRPr="00115A53">
        <w:rPr>
          <w:color w:val="000000"/>
          <w:sz w:val="27"/>
          <w:szCs w:val="27"/>
          <w:lang w:val="ru-RU" w:eastAsia="ru-RU"/>
        </w:rPr>
        <w:t>регулирующих порядок проведения мероприятий по контролю, настоящего Положения, регламента общественной инспекции, группы общественного контроля;</w:t>
      </w:r>
    </w:p>
    <w:p w:rsidR="00115A53" w:rsidRPr="00115A53" w:rsidRDefault="00115A53" w:rsidP="00115A53">
      <w:pPr>
        <w:widowControl/>
        <w:numPr>
          <w:ilvl w:val="0"/>
          <w:numId w:val="2"/>
        </w:numPr>
        <w:rPr>
          <w:color w:val="000000"/>
          <w:sz w:val="27"/>
          <w:szCs w:val="27"/>
          <w:lang w:val="ru-RU" w:eastAsia="ru-RU"/>
        </w:rPr>
      </w:pPr>
      <w:r w:rsidRPr="00115A53">
        <w:rPr>
          <w:color w:val="000000"/>
          <w:sz w:val="27"/>
          <w:szCs w:val="27"/>
          <w:lang w:val="ru-RU" w:eastAsia="ru-RU"/>
        </w:rPr>
        <w:t>не препятствовать осуществлению текущей деятельности объектов муниципального контроля;</w:t>
      </w:r>
    </w:p>
    <w:p w:rsidR="00115A53" w:rsidRPr="00115A53" w:rsidRDefault="00115A53" w:rsidP="00115A53">
      <w:pPr>
        <w:rPr>
          <w:sz w:val="27"/>
          <w:szCs w:val="27"/>
          <w:lang w:val="ru-RU"/>
        </w:rPr>
      </w:pPr>
      <w:r w:rsidRPr="00115A53">
        <w:rPr>
          <w:color w:val="000000"/>
          <w:sz w:val="27"/>
          <w:szCs w:val="27"/>
          <w:lang w:val="ru-RU" w:eastAsia="ru-RU"/>
        </w:rPr>
        <w:t xml:space="preserve">не препятствовать осуществлению полномочий органа муниципального контроля </w:t>
      </w:r>
    </w:p>
    <w:p w:rsidR="00221620" w:rsidRPr="00115A53" w:rsidRDefault="00221620">
      <w:pPr>
        <w:rPr>
          <w:lang w:val="ru-RU"/>
        </w:rPr>
      </w:pPr>
    </w:p>
    <w:sectPr w:rsidR="00221620" w:rsidRPr="0011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C1"/>
    <w:rsid w:val="00115A53"/>
    <w:rsid w:val="00217FC1"/>
    <w:rsid w:val="00221620"/>
    <w:rsid w:val="009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5A53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115A53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5">
    <w:name w:val="No Spacing"/>
    <w:qFormat/>
    <w:rsid w:val="0011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15A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5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A53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15A53"/>
    <w:pPr>
      <w:widowControl/>
      <w:suppressAutoHyphens/>
      <w:jc w:val="left"/>
    </w:pPr>
    <w:rPr>
      <w:rFonts w:eastAsia="Times New Roman"/>
      <w:kern w:val="0"/>
      <w:sz w:val="30"/>
      <w:szCs w:val="28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115A53"/>
    <w:rPr>
      <w:rFonts w:ascii="Times New Roman" w:eastAsia="Times New Roman" w:hAnsi="Times New Roman" w:cs="Times New Roman"/>
      <w:sz w:val="30"/>
      <w:szCs w:val="28"/>
      <w:lang w:eastAsia="ar-SA"/>
    </w:rPr>
  </w:style>
  <w:style w:type="paragraph" w:styleId="a5">
    <w:name w:val="No Spacing"/>
    <w:qFormat/>
    <w:rsid w:val="0011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15A5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15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A53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32244548.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2019-09-23T11:37:00Z</cp:lastPrinted>
  <dcterms:created xsi:type="dcterms:W3CDTF">2019-09-23T09:20:00Z</dcterms:created>
  <dcterms:modified xsi:type="dcterms:W3CDTF">2019-09-23T11:38:00Z</dcterms:modified>
</cp:coreProperties>
</file>