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51"/>
        <w:gridCol w:w="1580"/>
        <w:gridCol w:w="4254"/>
      </w:tblGrid>
      <w:tr w:rsidR="00B510D5" w:rsidRPr="002B0A43" w:rsidTr="00467535">
        <w:trPr>
          <w:trHeight w:val="1185"/>
        </w:trPr>
        <w:tc>
          <w:tcPr>
            <w:tcW w:w="3706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B510D5" w:rsidRPr="00B510D5" w:rsidRDefault="00B510D5" w:rsidP="00467535">
            <w:pPr>
              <w:pStyle w:val="1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               АДЫГЭ РЕСПУБЛИК</w:t>
            </w:r>
          </w:p>
          <w:p w:rsidR="00B510D5" w:rsidRPr="00B510D5" w:rsidRDefault="00B510D5" w:rsidP="00467535">
            <w:pPr>
              <w:pStyle w:val="1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МУНИЦИПАЛЬНЭ ГЪЭПСЫК</w:t>
            </w:r>
            <w:proofErr w:type="gram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proofErr w:type="gram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ЗИ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 «ФЭДЗ КЪОДЖЭ ПСЭУП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</w:p>
          <w:p w:rsidR="00B510D5" w:rsidRPr="00B510D5" w:rsidRDefault="00B510D5" w:rsidP="00467535">
            <w:pPr>
              <w:pStyle w:val="1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                  385438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къ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Фэдз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,</w:t>
            </w:r>
          </w:p>
          <w:p w:rsidR="00B510D5" w:rsidRPr="00B510D5" w:rsidRDefault="00B510D5" w:rsidP="00467535">
            <w:pPr>
              <w:pStyle w:val="1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     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иур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№104 </w:t>
            </w:r>
          </w:p>
        </w:tc>
        <w:tc>
          <w:tcPr>
            <w:tcW w:w="1595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B510D5" w:rsidRPr="00B510D5" w:rsidRDefault="00B510D5" w:rsidP="00B510D5">
            <w:pPr>
              <w:spacing w:after="119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0D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73C37435" wp14:editId="2C4E037A">
                  <wp:extent cx="883920" cy="7924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  <w:right w:val="double" w:sz="0" w:space="0" w:color="000080"/>
            </w:tcBorders>
            <w:shd w:val="clear" w:color="auto" w:fill="FFFFFF"/>
          </w:tcPr>
          <w:p w:rsidR="00B510D5" w:rsidRPr="00B510D5" w:rsidRDefault="00B510D5" w:rsidP="00B510D5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РЕСПУБЛИКА АДЫГЕЯ</w:t>
            </w:r>
          </w:p>
          <w:p w:rsidR="00B510D5" w:rsidRPr="00B510D5" w:rsidRDefault="00B510D5" w:rsidP="00B510D5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МУНИЦИПАЛЬНОЕ ОБРАЗОВАНИЕ</w:t>
            </w:r>
          </w:p>
          <w:p w:rsidR="00B510D5" w:rsidRPr="00B510D5" w:rsidRDefault="00B510D5" w:rsidP="00B510D5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«ХОДЗИНСКОЕ СЕЛЬСКОЕ ПОСЕЛЕНИЕ»</w:t>
            </w:r>
          </w:p>
          <w:p w:rsidR="00B510D5" w:rsidRPr="00B510D5" w:rsidRDefault="00B510D5" w:rsidP="00B510D5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385438 а. Ходзь,</w:t>
            </w:r>
          </w:p>
          <w:p w:rsidR="00B510D5" w:rsidRPr="00B510D5" w:rsidRDefault="00B510D5" w:rsidP="00B510D5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ул.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Краснооктябрьская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, 104</w:t>
            </w:r>
          </w:p>
        </w:tc>
      </w:tr>
    </w:tbl>
    <w:p w:rsidR="00B510D5" w:rsidRPr="00B510D5" w:rsidRDefault="00B510D5" w:rsidP="00B510D5">
      <w:pPr>
        <w:pStyle w:val="a8"/>
        <w:jc w:val="center"/>
        <w:rPr>
          <w:rFonts w:ascii="Times New Roman" w:hAnsi="Times New Roman"/>
          <w:b/>
          <w:i/>
          <w:sz w:val="18"/>
          <w:szCs w:val="18"/>
        </w:rPr>
      </w:pPr>
      <w:r w:rsidRPr="00B510D5">
        <w:rPr>
          <w:rFonts w:ascii="Times New Roman" w:hAnsi="Times New Roman"/>
          <w:b/>
          <w:i/>
          <w:sz w:val="18"/>
          <w:szCs w:val="18"/>
        </w:rPr>
        <w:t xml:space="preserve">385438, </w:t>
      </w:r>
      <w:proofErr w:type="spellStart"/>
      <w:r w:rsidRPr="00B510D5">
        <w:rPr>
          <w:rFonts w:ascii="Times New Roman" w:hAnsi="Times New Roman"/>
          <w:b/>
          <w:i/>
          <w:sz w:val="18"/>
          <w:szCs w:val="18"/>
        </w:rPr>
        <w:t>а</w:t>
      </w:r>
      <w:proofErr w:type="gramStart"/>
      <w:r w:rsidRPr="00B510D5">
        <w:rPr>
          <w:rFonts w:ascii="Times New Roman" w:hAnsi="Times New Roman"/>
          <w:b/>
          <w:i/>
          <w:sz w:val="18"/>
          <w:szCs w:val="18"/>
        </w:rPr>
        <w:t>.Х</w:t>
      </w:r>
      <w:proofErr w:type="gramEnd"/>
      <w:r w:rsidRPr="00B510D5">
        <w:rPr>
          <w:rFonts w:ascii="Times New Roman" w:hAnsi="Times New Roman"/>
          <w:b/>
          <w:i/>
          <w:sz w:val="18"/>
          <w:szCs w:val="18"/>
        </w:rPr>
        <w:t>одзь</w:t>
      </w:r>
      <w:proofErr w:type="spellEnd"/>
      <w:r w:rsidRPr="00B510D5">
        <w:rPr>
          <w:rFonts w:ascii="Times New Roman" w:hAnsi="Times New Roman"/>
          <w:b/>
          <w:i/>
          <w:sz w:val="18"/>
          <w:szCs w:val="18"/>
        </w:rPr>
        <w:t xml:space="preserve">, ул. </w:t>
      </w:r>
      <w:proofErr w:type="spellStart"/>
      <w:r w:rsidRPr="00B510D5">
        <w:rPr>
          <w:rFonts w:ascii="Times New Roman" w:hAnsi="Times New Roman"/>
          <w:b/>
          <w:i/>
          <w:sz w:val="18"/>
          <w:szCs w:val="18"/>
        </w:rPr>
        <w:t>Краснооктябрьская</w:t>
      </w:r>
      <w:proofErr w:type="spellEnd"/>
      <w:r w:rsidRPr="00B510D5">
        <w:rPr>
          <w:rFonts w:ascii="Times New Roman" w:hAnsi="Times New Roman"/>
          <w:b/>
          <w:i/>
          <w:sz w:val="18"/>
          <w:szCs w:val="18"/>
        </w:rPr>
        <w:t xml:space="preserve">, 104, </w:t>
      </w:r>
      <w:proofErr w:type="spellStart"/>
      <w:r w:rsidR="00C02CDB">
        <w:rPr>
          <w:rFonts w:ascii="Times New Roman" w:hAnsi="Times New Roman"/>
          <w:b/>
          <w:i/>
          <w:sz w:val="18"/>
          <w:szCs w:val="18"/>
        </w:rPr>
        <w:t>Ходзинское</w:t>
      </w:r>
      <w:proofErr w:type="spellEnd"/>
      <w:r w:rsidR="00C02CDB">
        <w:rPr>
          <w:rFonts w:ascii="Times New Roman" w:hAnsi="Times New Roman"/>
          <w:b/>
          <w:i/>
          <w:sz w:val="18"/>
          <w:szCs w:val="18"/>
        </w:rPr>
        <w:t xml:space="preserve"> сельское поселение</w:t>
      </w:r>
      <w:r w:rsidRPr="00B510D5">
        <w:rPr>
          <w:rFonts w:ascii="Times New Roman" w:hAnsi="Times New Roman"/>
          <w:b/>
          <w:i/>
          <w:sz w:val="18"/>
          <w:szCs w:val="18"/>
        </w:rPr>
        <w:t>, Республика Адыгея</w:t>
      </w:r>
    </w:p>
    <w:p w:rsidR="00B510D5" w:rsidRPr="00B510D5" w:rsidRDefault="00B510D5" w:rsidP="00B510D5">
      <w:pPr>
        <w:pStyle w:val="a8"/>
        <w:jc w:val="center"/>
        <w:rPr>
          <w:rFonts w:ascii="Times New Roman" w:hAnsi="Times New Roman"/>
          <w:b/>
          <w:i/>
          <w:sz w:val="18"/>
          <w:szCs w:val="18"/>
        </w:rPr>
      </w:pPr>
      <w:proofErr w:type="spellStart"/>
      <w:r w:rsidRPr="00B510D5">
        <w:rPr>
          <w:rFonts w:ascii="Times New Roman" w:hAnsi="Times New Roman"/>
          <w:b/>
          <w:i/>
          <w:sz w:val="18"/>
          <w:szCs w:val="18"/>
        </w:rPr>
        <w:t>тел</w:t>
      </w:r>
      <w:proofErr w:type="gramStart"/>
      <w:r w:rsidRPr="00B510D5">
        <w:rPr>
          <w:rFonts w:ascii="Times New Roman" w:hAnsi="Times New Roman"/>
          <w:b/>
          <w:i/>
          <w:sz w:val="18"/>
          <w:szCs w:val="18"/>
        </w:rPr>
        <w:t>.ф</w:t>
      </w:r>
      <w:proofErr w:type="gramEnd"/>
      <w:r w:rsidRPr="00B510D5">
        <w:rPr>
          <w:rFonts w:ascii="Times New Roman" w:hAnsi="Times New Roman"/>
          <w:b/>
          <w:i/>
          <w:sz w:val="18"/>
          <w:szCs w:val="18"/>
        </w:rPr>
        <w:t>акс</w:t>
      </w:r>
      <w:proofErr w:type="spellEnd"/>
      <w:r w:rsidRPr="00B510D5">
        <w:rPr>
          <w:rFonts w:ascii="Times New Roman" w:hAnsi="Times New Roman"/>
          <w:b/>
          <w:i/>
          <w:sz w:val="18"/>
          <w:szCs w:val="18"/>
        </w:rPr>
        <w:t>: 8(87770) 9-67-40</w:t>
      </w:r>
    </w:p>
    <w:p w:rsidR="00B510D5" w:rsidRPr="00B510D5" w:rsidRDefault="00B510D5" w:rsidP="00B510D5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B510D5">
        <w:rPr>
          <w:rFonts w:ascii="Times New Roman" w:hAnsi="Times New Roman" w:cs="Times New Roman"/>
          <w:b/>
          <w:bCs/>
          <w:i/>
          <w:sz w:val="18"/>
          <w:szCs w:val="18"/>
          <w:lang w:val="en-US"/>
        </w:rPr>
        <w:t>E</w:t>
      </w:r>
      <w:r w:rsidRPr="00B510D5">
        <w:rPr>
          <w:rFonts w:ascii="Times New Roman" w:hAnsi="Times New Roman" w:cs="Times New Roman"/>
          <w:b/>
          <w:bCs/>
          <w:i/>
          <w:sz w:val="18"/>
          <w:szCs w:val="18"/>
        </w:rPr>
        <w:t>-</w:t>
      </w:r>
      <w:r w:rsidRPr="00B510D5">
        <w:rPr>
          <w:rFonts w:ascii="Times New Roman" w:hAnsi="Times New Roman" w:cs="Times New Roman"/>
          <w:b/>
          <w:bCs/>
          <w:i/>
          <w:sz w:val="18"/>
          <w:szCs w:val="18"/>
          <w:lang w:val="en-US"/>
        </w:rPr>
        <w:t>mail</w:t>
      </w:r>
      <w:r w:rsidRPr="00B510D5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: </w:t>
      </w:r>
      <w:proofErr w:type="spellStart"/>
      <w:r w:rsidRPr="00B510D5">
        <w:rPr>
          <w:rFonts w:ascii="Times New Roman" w:hAnsi="Times New Roman" w:cs="Times New Roman"/>
          <w:b/>
          <w:bCs/>
          <w:i/>
          <w:sz w:val="18"/>
          <w:szCs w:val="18"/>
          <w:lang w:val="en-US"/>
        </w:rPr>
        <w:t>Xodzinskoe</w:t>
      </w:r>
      <w:proofErr w:type="spellEnd"/>
      <w:r w:rsidRPr="00B510D5">
        <w:rPr>
          <w:rFonts w:ascii="Times New Roman" w:hAnsi="Times New Roman" w:cs="Times New Roman"/>
          <w:b/>
          <w:bCs/>
          <w:i/>
          <w:sz w:val="18"/>
          <w:szCs w:val="18"/>
        </w:rPr>
        <w:t>@</w:t>
      </w:r>
      <w:r w:rsidRPr="00B510D5">
        <w:rPr>
          <w:rFonts w:ascii="Times New Roman" w:hAnsi="Times New Roman" w:cs="Times New Roman"/>
          <w:b/>
          <w:bCs/>
          <w:i/>
          <w:sz w:val="18"/>
          <w:szCs w:val="18"/>
          <w:lang w:val="en-US"/>
        </w:rPr>
        <w:t>mail</w:t>
      </w:r>
      <w:r w:rsidRPr="00B510D5">
        <w:rPr>
          <w:rFonts w:ascii="Times New Roman" w:hAnsi="Times New Roman" w:cs="Times New Roman"/>
          <w:b/>
          <w:bCs/>
          <w:i/>
          <w:sz w:val="18"/>
          <w:szCs w:val="18"/>
        </w:rPr>
        <w:t>.</w:t>
      </w:r>
      <w:proofErr w:type="spellStart"/>
      <w:r w:rsidRPr="00B510D5">
        <w:rPr>
          <w:rFonts w:ascii="Times New Roman" w:hAnsi="Times New Roman" w:cs="Times New Roman"/>
          <w:b/>
          <w:bCs/>
          <w:i/>
          <w:sz w:val="18"/>
          <w:szCs w:val="18"/>
          <w:lang w:val="en-US"/>
        </w:rPr>
        <w:t>ru</w:t>
      </w:r>
      <w:proofErr w:type="spellEnd"/>
      <w:r w:rsidRPr="00B510D5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; сайт:  </w:t>
      </w:r>
      <w:proofErr w:type="spellStart"/>
      <w:r w:rsidRPr="00B510D5">
        <w:rPr>
          <w:rFonts w:ascii="Times New Roman" w:hAnsi="Times New Roman" w:cs="Times New Roman"/>
          <w:b/>
          <w:bCs/>
          <w:i/>
          <w:sz w:val="18"/>
          <w:szCs w:val="18"/>
          <w:lang w:val="en-US"/>
        </w:rPr>
        <w:t>admhodz</w:t>
      </w:r>
      <w:proofErr w:type="spellEnd"/>
      <w:r w:rsidRPr="00B510D5">
        <w:rPr>
          <w:rFonts w:ascii="Times New Roman" w:hAnsi="Times New Roman" w:cs="Times New Roman"/>
          <w:b/>
          <w:bCs/>
          <w:i/>
          <w:sz w:val="18"/>
          <w:szCs w:val="18"/>
        </w:rPr>
        <w:t>.</w:t>
      </w:r>
      <w:proofErr w:type="spellStart"/>
      <w:r w:rsidRPr="00B510D5">
        <w:rPr>
          <w:rFonts w:ascii="Times New Roman" w:hAnsi="Times New Roman" w:cs="Times New Roman"/>
          <w:b/>
          <w:bCs/>
          <w:i/>
          <w:sz w:val="18"/>
          <w:szCs w:val="18"/>
          <w:lang w:val="en-US"/>
        </w:rPr>
        <w:t>ru</w:t>
      </w:r>
      <w:proofErr w:type="spellEnd"/>
    </w:p>
    <w:p w:rsidR="00B510D5" w:rsidRPr="00B510D5" w:rsidRDefault="00B510D5" w:rsidP="00B510D5">
      <w:pPr>
        <w:spacing w:line="276" w:lineRule="auto"/>
        <w:jc w:val="right"/>
        <w:rPr>
          <w:rFonts w:ascii="Times New Roman" w:hAnsi="Times New Roman" w:cs="Times New Roman"/>
          <w:b/>
        </w:rPr>
      </w:pPr>
      <w:r w:rsidRPr="00B510D5">
        <w:rPr>
          <w:rFonts w:ascii="Times New Roman" w:hAnsi="Times New Roman" w:cs="Times New Roman"/>
          <w:b/>
        </w:rPr>
        <w:t>проект</w:t>
      </w:r>
    </w:p>
    <w:p w:rsidR="00B510D5" w:rsidRPr="00B510D5" w:rsidRDefault="00B510D5" w:rsidP="00B510D5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B510D5">
        <w:rPr>
          <w:rFonts w:ascii="Times New Roman" w:hAnsi="Times New Roman" w:cs="Times New Roman"/>
          <w:b/>
        </w:rPr>
        <w:t>ПОСТАНОВЛЕНИЕ</w:t>
      </w:r>
    </w:p>
    <w:p w:rsidR="00B510D5" w:rsidRPr="00B510D5" w:rsidRDefault="00B510D5" w:rsidP="00B510D5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B510D5">
        <w:rPr>
          <w:rFonts w:ascii="Times New Roman" w:hAnsi="Times New Roman" w:cs="Times New Roman"/>
          <w:b/>
        </w:rPr>
        <w:t>Главы муниципального образования</w:t>
      </w:r>
    </w:p>
    <w:p w:rsidR="00B510D5" w:rsidRPr="00B510D5" w:rsidRDefault="00B510D5" w:rsidP="00B510D5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B510D5">
        <w:rPr>
          <w:rFonts w:ascii="Times New Roman" w:hAnsi="Times New Roman" w:cs="Times New Roman"/>
          <w:b/>
        </w:rPr>
        <w:t>«</w:t>
      </w:r>
      <w:proofErr w:type="spellStart"/>
      <w:r w:rsidRPr="00B510D5">
        <w:rPr>
          <w:rFonts w:ascii="Times New Roman" w:hAnsi="Times New Roman" w:cs="Times New Roman"/>
          <w:b/>
        </w:rPr>
        <w:t>Ходзинское</w:t>
      </w:r>
      <w:proofErr w:type="spellEnd"/>
      <w:r w:rsidRPr="00B510D5">
        <w:rPr>
          <w:rFonts w:ascii="Times New Roman" w:hAnsi="Times New Roman" w:cs="Times New Roman"/>
          <w:b/>
        </w:rPr>
        <w:t xml:space="preserve"> сельское поселение»</w:t>
      </w:r>
    </w:p>
    <w:p w:rsidR="00B510D5" w:rsidRPr="00B510D5" w:rsidRDefault="00B510D5" w:rsidP="00B510D5">
      <w:pPr>
        <w:spacing w:line="276" w:lineRule="auto"/>
        <w:jc w:val="center"/>
        <w:rPr>
          <w:rFonts w:ascii="Times New Roman" w:hAnsi="Times New Roman" w:cs="Times New Roman"/>
          <w:b/>
          <w:u w:val="single"/>
        </w:rPr>
      </w:pPr>
    </w:p>
    <w:p w:rsidR="00B510D5" w:rsidRPr="00B510D5" w:rsidRDefault="00B510D5" w:rsidP="00B510D5">
      <w:pPr>
        <w:spacing w:line="276" w:lineRule="auto"/>
        <w:rPr>
          <w:rFonts w:ascii="Times New Roman" w:hAnsi="Times New Roman" w:cs="Times New Roman"/>
          <w:i/>
        </w:rPr>
      </w:pPr>
      <w:r w:rsidRPr="00B510D5">
        <w:rPr>
          <w:rFonts w:ascii="Times New Roman" w:hAnsi="Times New Roman" w:cs="Times New Roman"/>
        </w:rPr>
        <w:t>« ____</w:t>
      </w:r>
      <w:r>
        <w:rPr>
          <w:rFonts w:ascii="Times New Roman" w:hAnsi="Times New Roman" w:cs="Times New Roman"/>
        </w:rPr>
        <w:t>» _________</w:t>
      </w:r>
      <w:r w:rsidRPr="00B510D5">
        <w:rPr>
          <w:rFonts w:ascii="Times New Roman" w:hAnsi="Times New Roman" w:cs="Times New Roman"/>
        </w:rPr>
        <w:t xml:space="preserve">  2018г.                      </w:t>
      </w:r>
      <w:r>
        <w:rPr>
          <w:rFonts w:ascii="Times New Roman" w:hAnsi="Times New Roman" w:cs="Times New Roman"/>
        </w:rPr>
        <w:t>№ _____</w:t>
      </w:r>
      <w:r w:rsidRPr="00B510D5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</w:t>
      </w:r>
      <w:r w:rsidRPr="00B510D5">
        <w:rPr>
          <w:rFonts w:ascii="Times New Roman" w:hAnsi="Times New Roman" w:cs="Times New Roman"/>
          <w:u w:val="single"/>
        </w:rPr>
        <w:t>а. Ходзь</w:t>
      </w:r>
    </w:p>
    <w:p w:rsidR="00B510D5" w:rsidRPr="00B510D5" w:rsidRDefault="00B510D5" w:rsidP="00B510D5">
      <w:pPr>
        <w:pStyle w:val="1"/>
        <w:jc w:val="right"/>
        <w:rPr>
          <w:rFonts w:ascii="Times New Roman" w:hAnsi="Times New Roman" w:cs="Times New Roman"/>
          <w:b w:val="0"/>
        </w:rPr>
      </w:pPr>
    </w:p>
    <w:p w:rsidR="00B510D5" w:rsidRPr="00B510D5" w:rsidRDefault="00B510D5" w:rsidP="00B510D5">
      <w:pPr>
        <w:rPr>
          <w:rFonts w:ascii="Times New Roman" w:hAnsi="Times New Roman" w:cs="Times New Roman"/>
        </w:rPr>
      </w:pPr>
    </w:p>
    <w:p w:rsidR="00B510D5" w:rsidRPr="00B510D5" w:rsidRDefault="00B510D5" w:rsidP="00B510D5">
      <w:pPr>
        <w:rPr>
          <w:rFonts w:ascii="Times New Roman" w:hAnsi="Times New Roman" w:cs="Times New Roman"/>
        </w:rPr>
      </w:pPr>
      <w:r w:rsidRPr="00B510D5">
        <w:rPr>
          <w:rFonts w:ascii="Times New Roman" w:hAnsi="Times New Roman" w:cs="Times New Roman"/>
        </w:rPr>
        <w:t xml:space="preserve">В соответствии со </w:t>
      </w:r>
      <w:hyperlink r:id="rId6" w:history="1">
        <w:r w:rsidRPr="00B510D5">
          <w:rPr>
            <w:rStyle w:val="a6"/>
          </w:rPr>
          <w:t>статьей 31.1</w:t>
        </w:r>
      </w:hyperlink>
      <w:r w:rsidRPr="00B510D5">
        <w:rPr>
          <w:rFonts w:ascii="Times New Roman" w:hAnsi="Times New Roman" w:cs="Times New Roman"/>
        </w:rPr>
        <w:t xml:space="preserve"> Федерального закона от 12 января 1996 года N 7-ФЗ "О нек</w:t>
      </w:r>
      <w:r>
        <w:rPr>
          <w:rFonts w:ascii="Times New Roman" w:hAnsi="Times New Roman" w:cs="Times New Roman"/>
        </w:rPr>
        <w:t>оммерческих организациях"  администрация</w:t>
      </w:r>
      <w:r w:rsidRPr="00B510D5">
        <w:rPr>
          <w:rFonts w:ascii="Times New Roman" w:hAnsi="Times New Roman" w:cs="Times New Roman"/>
        </w:rPr>
        <w:t xml:space="preserve"> </w:t>
      </w:r>
    </w:p>
    <w:p w:rsidR="00B510D5" w:rsidRPr="00B510D5" w:rsidRDefault="00B510D5" w:rsidP="00B510D5">
      <w:pPr>
        <w:rPr>
          <w:rFonts w:ascii="Times New Roman" w:hAnsi="Times New Roman" w:cs="Times New Roman"/>
        </w:rPr>
      </w:pPr>
    </w:p>
    <w:p w:rsidR="00B510D5" w:rsidRPr="00B510D5" w:rsidRDefault="00B510D5" w:rsidP="00B510D5">
      <w:pPr>
        <w:ind w:firstLine="698"/>
        <w:jc w:val="center"/>
        <w:rPr>
          <w:rFonts w:ascii="Times New Roman" w:hAnsi="Times New Roman" w:cs="Times New Roman"/>
        </w:rPr>
      </w:pPr>
      <w:r w:rsidRPr="00B510D5">
        <w:rPr>
          <w:rFonts w:ascii="Times New Roman" w:hAnsi="Times New Roman" w:cs="Times New Roman"/>
        </w:rPr>
        <w:t>постановляет:</w:t>
      </w:r>
    </w:p>
    <w:p w:rsidR="00B510D5" w:rsidRPr="00B510D5" w:rsidRDefault="00B510D5" w:rsidP="00B510D5">
      <w:pPr>
        <w:rPr>
          <w:rFonts w:ascii="Times New Roman" w:hAnsi="Times New Roman" w:cs="Times New Roman"/>
        </w:rPr>
      </w:pPr>
    </w:p>
    <w:p w:rsidR="00B510D5" w:rsidRPr="00B510D5" w:rsidRDefault="00B510D5" w:rsidP="00B510D5">
      <w:pPr>
        <w:rPr>
          <w:rFonts w:ascii="Times New Roman" w:hAnsi="Times New Roman" w:cs="Times New Roman"/>
        </w:rPr>
      </w:pPr>
      <w:bookmarkStart w:id="0" w:name="sub_1"/>
      <w:r w:rsidRPr="00B510D5">
        <w:rPr>
          <w:rFonts w:ascii="Times New Roman" w:hAnsi="Times New Roman" w:cs="Times New Roman"/>
        </w:rPr>
        <w:t xml:space="preserve">1. Утвердить </w:t>
      </w:r>
      <w:hyperlink r:id="rId7" w:anchor="sub_1000" w:history="1">
        <w:r w:rsidRPr="00B510D5">
          <w:rPr>
            <w:rStyle w:val="a6"/>
          </w:rPr>
          <w:t>Порядок</w:t>
        </w:r>
      </w:hyperlink>
      <w:r w:rsidRPr="00B510D5">
        <w:rPr>
          <w:rFonts w:ascii="Times New Roman" w:hAnsi="Times New Roman" w:cs="Times New Roman"/>
        </w:rPr>
        <w:t xml:space="preserve"> формирования, ведения, обязательного опубликования перечня муниципального имущества муниципального</w:t>
      </w:r>
      <w:r>
        <w:rPr>
          <w:rFonts w:ascii="Times New Roman" w:hAnsi="Times New Roman" w:cs="Times New Roman"/>
        </w:rPr>
        <w:t xml:space="preserve"> образования «</w:t>
      </w:r>
      <w:proofErr w:type="spellStart"/>
      <w:r>
        <w:rPr>
          <w:rFonts w:ascii="Times New Roman" w:hAnsi="Times New Roman" w:cs="Times New Roman"/>
        </w:rPr>
        <w:t>Ходзинское</w:t>
      </w:r>
      <w:proofErr w:type="spellEnd"/>
      <w:r>
        <w:rPr>
          <w:rFonts w:ascii="Times New Roman" w:hAnsi="Times New Roman" w:cs="Times New Roman"/>
        </w:rPr>
        <w:t xml:space="preserve"> сельское поселение</w:t>
      </w:r>
      <w:r w:rsidRPr="00B510D5">
        <w:rPr>
          <w:rFonts w:ascii="Times New Roman" w:hAnsi="Times New Roman" w:cs="Times New Roman"/>
        </w:rPr>
        <w:t>»,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</w:t>
      </w:r>
      <w:r>
        <w:rPr>
          <w:rFonts w:ascii="Times New Roman" w:hAnsi="Times New Roman" w:cs="Times New Roman"/>
        </w:rPr>
        <w:t xml:space="preserve"> владение и (или) в пользование на долгосрочной основе.</w:t>
      </w:r>
    </w:p>
    <w:p w:rsidR="00B510D5" w:rsidRPr="00B510D5" w:rsidRDefault="00B510D5" w:rsidP="00B510D5">
      <w:pPr>
        <w:rPr>
          <w:rFonts w:ascii="Times New Roman" w:hAnsi="Times New Roman" w:cs="Times New Roman"/>
        </w:rPr>
      </w:pPr>
      <w:bookmarkStart w:id="1" w:name="sub_2"/>
      <w:bookmarkEnd w:id="0"/>
      <w:r w:rsidRPr="00B510D5">
        <w:rPr>
          <w:rFonts w:ascii="Times New Roman" w:hAnsi="Times New Roman" w:cs="Times New Roman"/>
        </w:rPr>
        <w:t xml:space="preserve">2. Настоящее постановление вступает в силу со дня его </w:t>
      </w:r>
      <w:hyperlink r:id="rId8" w:history="1">
        <w:r w:rsidRPr="00B510D5">
          <w:rPr>
            <w:rStyle w:val="a6"/>
          </w:rPr>
          <w:t>официального опубликования</w:t>
        </w:r>
      </w:hyperlink>
      <w:r w:rsidRPr="00B510D5">
        <w:rPr>
          <w:rFonts w:ascii="Times New Roman" w:hAnsi="Times New Roman" w:cs="Times New Roman"/>
        </w:rPr>
        <w:t>.</w:t>
      </w:r>
    </w:p>
    <w:bookmarkEnd w:id="1"/>
    <w:p w:rsidR="00B510D5" w:rsidRPr="00B510D5" w:rsidRDefault="00B510D5" w:rsidP="00B510D5">
      <w:pPr>
        <w:rPr>
          <w:rFonts w:ascii="Times New Roman" w:hAnsi="Times New Roman" w:cs="Times New Roman"/>
        </w:rPr>
      </w:pPr>
    </w:p>
    <w:p w:rsidR="00B510D5" w:rsidRPr="00B510D5" w:rsidRDefault="00B510D5" w:rsidP="00B510D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341"/>
        <w:gridCol w:w="3122"/>
      </w:tblGrid>
      <w:tr w:rsidR="00C02CDB" w:rsidRPr="00B510D5" w:rsidTr="00B510D5">
        <w:tc>
          <w:tcPr>
            <w:tcW w:w="6666" w:type="dxa"/>
            <w:hideMark/>
          </w:tcPr>
          <w:p w:rsidR="00C02CDB" w:rsidRDefault="00C02CDB">
            <w:pPr>
              <w:pStyle w:val="a5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Глава </w:t>
            </w:r>
            <w:r w:rsidR="00B510D5" w:rsidRPr="00B510D5">
              <w:rPr>
                <w:rFonts w:ascii="Times New Roman" w:hAnsi="Times New Roman" w:cs="Times New Roman"/>
                <w:lang w:eastAsia="en-US"/>
              </w:rPr>
              <w:t xml:space="preserve">МО </w:t>
            </w:r>
          </w:p>
          <w:p w:rsidR="00B510D5" w:rsidRPr="00B510D5" w:rsidRDefault="00C02CDB" w:rsidP="00C02CDB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Ходзинское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сельское поселение</w:t>
            </w:r>
            <w:r w:rsidR="00B510D5" w:rsidRPr="00B510D5">
              <w:rPr>
                <w:rFonts w:ascii="Times New Roman" w:hAnsi="Times New Roman" w:cs="Times New Roman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          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Р.М.Тлостнаков</w:t>
            </w:r>
            <w:proofErr w:type="spellEnd"/>
          </w:p>
        </w:tc>
        <w:tc>
          <w:tcPr>
            <w:tcW w:w="3333" w:type="dxa"/>
          </w:tcPr>
          <w:p w:rsidR="00B510D5" w:rsidRPr="00B510D5" w:rsidRDefault="00B510D5" w:rsidP="00C02CDB">
            <w:pPr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B510D5" w:rsidRPr="00B510D5" w:rsidRDefault="00B510D5" w:rsidP="00B510D5">
      <w:pPr>
        <w:rPr>
          <w:rFonts w:ascii="Times New Roman" w:hAnsi="Times New Roman" w:cs="Times New Roman"/>
        </w:rPr>
      </w:pPr>
    </w:p>
    <w:p w:rsidR="00B510D5" w:rsidRPr="00B510D5" w:rsidRDefault="00B510D5" w:rsidP="00B510D5">
      <w:pPr>
        <w:rPr>
          <w:rFonts w:ascii="Times New Roman" w:hAnsi="Times New Roman" w:cs="Times New Roman"/>
        </w:rPr>
      </w:pPr>
    </w:p>
    <w:p w:rsidR="00B510D5" w:rsidRPr="00B510D5" w:rsidRDefault="00B510D5" w:rsidP="00B510D5">
      <w:pPr>
        <w:rPr>
          <w:rFonts w:ascii="Times New Roman" w:hAnsi="Times New Roman" w:cs="Times New Roman"/>
        </w:rPr>
      </w:pPr>
    </w:p>
    <w:p w:rsidR="00DB7D63" w:rsidRPr="00B510D5" w:rsidRDefault="00DB7D63">
      <w:pPr>
        <w:rPr>
          <w:rFonts w:ascii="Times New Roman" w:hAnsi="Times New Roman" w:cs="Times New Roman"/>
        </w:rPr>
      </w:pPr>
    </w:p>
    <w:p w:rsidR="00B510D5" w:rsidRPr="00B510D5" w:rsidRDefault="00B510D5">
      <w:pPr>
        <w:rPr>
          <w:rFonts w:ascii="Times New Roman" w:hAnsi="Times New Roman" w:cs="Times New Roman"/>
        </w:rPr>
      </w:pPr>
    </w:p>
    <w:p w:rsidR="00B510D5" w:rsidRPr="00B510D5" w:rsidRDefault="00B510D5">
      <w:pPr>
        <w:rPr>
          <w:rFonts w:ascii="Times New Roman" w:hAnsi="Times New Roman" w:cs="Times New Roman"/>
        </w:rPr>
      </w:pPr>
    </w:p>
    <w:p w:rsidR="00B510D5" w:rsidRPr="00B510D5" w:rsidRDefault="00B510D5">
      <w:pPr>
        <w:rPr>
          <w:rFonts w:ascii="Times New Roman" w:hAnsi="Times New Roman" w:cs="Times New Roman"/>
        </w:rPr>
      </w:pPr>
    </w:p>
    <w:p w:rsidR="00B510D5" w:rsidRPr="00B510D5" w:rsidRDefault="00B510D5">
      <w:pPr>
        <w:rPr>
          <w:rFonts w:ascii="Times New Roman" w:hAnsi="Times New Roman" w:cs="Times New Roman"/>
        </w:rPr>
      </w:pPr>
    </w:p>
    <w:p w:rsidR="00B510D5" w:rsidRPr="00B510D5" w:rsidRDefault="00B510D5">
      <w:pPr>
        <w:rPr>
          <w:rFonts w:ascii="Times New Roman" w:hAnsi="Times New Roman" w:cs="Times New Roman"/>
        </w:rPr>
      </w:pPr>
    </w:p>
    <w:p w:rsidR="00B510D5" w:rsidRPr="00B510D5" w:rsidRDefault="00B510D5">
      <w:pPr>
        <w:rPr>
          <w:rFonts w:ascii="Times New Roman" w:hAnsi="Times New Roman" w:cs="Times New Roman"/>
        </w:rPr>
      </w:pPr>
    </w:p>
    <w:p w:rsidR="00B510D5" w:rsidRPr="00B510D5" w:rsidRDefault="00B510D5">
      <w:pPr>
        <w:rPr>
          <w:rFonts w:ascii="Times New Roman" w:hAnsi="Times New Roman" w:cs="Times New Roman"/>
        </w:rPr>
      </w:pPr>
    </w:p>
    <w:p w:rsidR="00B510D5" w:rsidRPr="00B510D5" w:rsidRDefault="00B510D5">
      <w:pPr>
        <w:rPr>
          <w:rFonts w:ascii="Times New Roman" w:hAnsi="Times New Roman" w:cs="Times New Roman"/>
        </w:rPr>
      </w:pPr>
    </w:p>
    <w:p w:rsidR="00B510D5" w:rsidRPr="00B510D5" w:rsidRDefault="00B510D5">
      <w:pPr>
        <w:rPr>
          <w:rFonts w:ascii="Times New Roman" w:hAnsi="Times New Roman" w:cs="Times New Roman"/>
        </w:rPr>
      </w:pPr>
    </w:p>
    <w:p w:rsidR="00B510D5" w:rsidRPr="00B510D5" w:rsidRDefault="00B510D5">
      <w:pPr>
        <w:rPr>
          <w:rFonts w:ascii="Times New Roman" w:hAnsi="Times New Roman" w:cs="Times New Roman"/>
        </w:rPr>
      </w:pPr>
    </w:p>
    <w:p w:rsidR="00B510D5" w:rsidRPr="00B510D5" w:rsidRDefault="00B510D5">
      <w:pPr>
        <w:rPr>
          <w:rFonts w:ascii="Times New Roman" w:hAnsi="Times New Roman" w:cs="Times New Roman"/>
        </w:rPr>
      </w:pPr>
    </w:p>
    <w:p w:rsidR="00B510D5" w:rsidRDefault="00B510D5" w:rsidP="00C02CDB">
      <w:pPr>
        <w:ind w:firstLine="0"/>
        <w:rPr>
          <w:rFonts w:ascii="Times New Roman" w:hAnsi="Times New Roman" w:cs="Times New Roman"/>
        </w:rPr>
      </w:pPr>
    </w:p>
    <w:p w:rsidR="00C02CDB" w:rsidRPr="00B510D5" w:rsidRDefault="00C02CDB" w:rsidP="00C02CDB">
      <w:pPr>
        <w:ind w:firstLine="0"/>
        <w:rPr>
          <w:rFonts w:ascii="Times New Roman" w:hAnsi="Times New Roman" w:cs="Times New Roman"/>
        </w:rPr>
      </w:pPr>
    </w:p>
    <w:p w:rsidR="00B510D5" w:rsidRPr="00B510D5" w:rsidRDefault="00B510D5">
      <w:pPr>
        <w:rPr>
          <w:rFonts w:ascii="Times New Roman" w:hAnsi="Times New Roman" w:cs="Times New Roman"/>
        </w:rPr>
      </w:pPr>
    </w:p>
    <w:p w:rsidR="00B510D5" w:rsidRPr="00B510D5" w:rsidRDefault="00B510D5" w:rsidP="00B510D5">
      <w:pPr>
        <w:widowControl/>
        <w:autoSpaceDE/>
        <w:autoSpaceDN/>
        <w:adjustRightInd/>
        <w:ind w:firstLine="698"/>
        <w:jc w:val="right"/>
        <w:rPr>
          <w:rFonts w:ascii="Times New Roman" w:hAnsi="Times New Roman" w:cs="Times New Roman"/>
          <w:bCs/>
        </w:rPr>
      </w:pPr>
      <w:r w:rsidRPr="00B510D5">
        <w:rPr>
          <w:rFonts w:ascii="Times New Roman" w:hAnsi="Times New Roman" w:cs="Times New Roman"/>
          <w:b/>
          <w:bCs/>
        </w:rPr>
        <w:lastRenderedPageBreak/>
        <w:t xml:space="preserve">Приложение к </w:t>
      </w:r>
      <w:hyperlink r:id="rId9" w:anchor="sub_0" w:history="1">
        <w:r w:rsidRPr="00B510D5">
          <w:rPr>
            <w:rFonts w:ascii="Times New Roman" w:hAnsi="Times New Roman" w:cs="Times New Roman"/>
            <w:b/>
            <w:bCs/>
          </w:rPr>
          <w:t>Постановлению</w:t>
        </w:r>
      </w:hyperlink>
    </w:p>
    <w:p w:rsidR="00B510D5" w:rsidRPr="00B510D5" w:rsidRDefault="00B510D5" w:rsidP="00B510D5">
      <w:pPr>
        <w:widowControl/>
        <w:autoSpaceDE/>
        <w:autoSpaceDN/>
        <w:adjustRightInd/>
        <w:ind w:firstLine="698"/>
        <w:jc w:val="right"/>
        <w:rPr>
          <w:rFonts w:ascii="Times New Roman" w:hAnsi="Times New Roman" w:cs="Times New Roman"/>
          <w:b/>
          <w:bCs/>
        </w:rPr>
      </w:pPr>
      <w:r w:rsidRPr="00B510D5">
        <w:rPr>
          <w:rFonts w:ascii="Times New Roman" w:hAnsi="Times New Roman" w:cs="Times New Roman"/>
          <w:b/>
          <w:bCs/>
        </w:rPr>
        <w:t>Главы муниципального образования</w:t>
      </w:r>
    </w:p>
    <w:p w:rsidR="00B510D5" w:rsidRPr="00B510D5" w:rsidRDefault="00C02CDB" w:rsidP="00B510D5">
      <w:pPr>
        <w:widowControl/>
        <w:autoSpaceDE/>
        <w:autoSpaceDN/>
        <w:adjustRightInd/>
        <w:ind w:firstLine="698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</w:t>
      </w:r>
      <w:proofErr w:type="spellStart"/>
      <w:r>
        <w:rPr>
          <w:rFonts w:ascii="Times New Roman" w:hAnsi="Times New Roman" w:cs="Times New Roman"/>
          <w:b/>
          <w:bCs/>
        </w:rPr>
        <w:t>Ходзинское</w:t>
      </w:r>
      <w:proofErr w:type="spellEnd"/>
      <w:r>
        <w:rPr>
          <w:rFonts w:ascii="Times New Roman" w:hAnsi="Times New Roman" w:cs="Times New Roman"/>
          <w:b/>
          <w:bCs/>
        </w:rPr>
        <w:t xml:space="preserve"> сельское поселение</w:t>
      </w:r>
      <w:r w:rsidR="00B510D5" w:rsidRPr="00B510D5">
        <w:rPr>
          <w:rFonts w:ascii="Times New Roman" w:hAnsi="Times New Roman" w:cs="Times New Roman"/>
          <w:b/>
          <w:bCs/>
        </w:rPr>
        <w:t>»</w:t>
      </w:r>
    </w:p>
    <w:p w:rsidR="00B510D5" w:rsidRPr="00B510D5" w:rsidRDefault="00B510D5" w:rsidP="00B510D5">
      <w:pPr>
        <w:pStyle w:val="1"/>
        <w:jc w:val="right"/>
        <w:rPr>
          <w:rFonts w:ascii="Times New Roman" w:hAnsi="Times New Roman" w:cs="Times New Roman"/>
        </w:rPr>
      </w:pPr>
      <w:r w:rsidRPr="00B510D5">
        <w:rPr>
          <w:rFonts w:ascii="Times New Roman" w:hAnsi="Times New Roman" w:cs="Times New Roman"/>
          <w:color w:val="auto"/>
        </w:rPr>
        <w:t>№_____________________</w:t>
      </w:r>
    </w:p>
    <w:p w:rsidR="00B510D5" w:rsidRPr="00B510D5" w:rsidRDefault="00B510D5" w:rsidP="00B510D5">
      <w:pPr>
        <w:pStyle w:val="1"/>
        <w:rPr>
          <w:rFonts w:ascii="Times New Roman" w:hAnsi="Times New Roman" w:cs="Times New Roman"/>
        </w:rPr>
      </w:pPr>
      <w:proofErr w:type="gramStart"/>
      <w:r w:rsidRPr="00B510D5">
        <w:rPr>
          <w:rFonts w:ascii="Times New Roman" w:hAnsi="Times New Roman" w:cs="Times New Roman"/>
        </w:rPr>
        <w:t xml:space="preserve">Порядок </w:t>
      </w:r>
      <w:r w:rsidRPr="00B510D5">
        <w:rPr>
          <w:rFonts w:ascii="Times New Roman" w:hAnsi="Times New Roman" w:cs="Times New Roman"/>
        </w:rPr>
        <w:br/>
        <w:t>формирования, ведения, обязательного опубликования перечня муниципального имущес</w:t>
      </w:r>
      <w:r w:rsidR="00C02CDB">
        <w:rPr>
          <w:rFonts w:ascii="Times New Roman" w:hAnsi="Times New Roman" w:cs="Times New Roman"/>
        </w:rPr>
        <w:t>тва муниципального образования «</w:t>
      </w:r>
      <w:proofErr w:type="spellStart"/>
      <w:r w:rsidR="00C02CDB">
        <w:rPr>
          <w:rFonts w:ascii="Times New Roman" w:hAnsi="Times New Roman" w:cs="Times New Roman"/>
        </w:rPr>
        <w:t>Ходзинское</w:t>
      </w:r>
      <w:proofErr w:type="spellEnd"/>
      <w:r w:rsidR="00C02CDB">
        <w:rPr>
          <w:rFonts w:ascii="Times New Roman" w:hAnsi="Times New Roman" w:cs="Times New Roman"/>
        </w:rPr>
        <w:t xml:space="preserve"> сельское поселение»</w:t>
      </w:r>
      <w:r w:rsidRPr="00B510D5">
        <w:rPr>
          <w:rFonts w:ascii="Times New Roman" w:hAnsi="Times New Roman" w:cs="Times New Roman"/>
        </w:rPr>
        <w:t>, свободного от прав третьих лиц (за исключением имущественных прав некоммерческих организаций, не являющихся государственными и муниципальными учреждениями), которое может быть предоставлено социально ориентированным некоммерческим организациям во владение и (или) в пользование на долгосрочной основе</w:t>
      </w:r>
      <w:proofErr w:type="gramEnd"/>
    </w:p>
    <w:p w:rsidR="00B510D5" w:rsidRPr="00B510D5" w:rsidRDefault="00B510D5" w:rsidP="00B510D5">
      <w:pPr>
        <w:rPr>
          <w:rFonts w:ascii="Times New Roman" w:hAnsi="Times New Roman" w:cs="Times New Roman"/>
        </w:rPr>
      </w:pPr>
    </w:p>
    <w:p w:rsidR="00B510D5" w:rsidRPr="00B510D5" w:rsidRDefault="00B510D5" w:rsidP="00B510D5">
      <w:pPr>
        <w:pStyle w:val="1"/>
        <w:rPr>
          <w:rFonts w:ascii="Times New Roman" w:hAnsi="Times New Roman" w:cs="Times New Roman"/>
        </w:rPr>
      </w:pPr>
      <w:bookmarkStart w:id="2" w:name="sub_1005"/>
      <w:r w:rsidRPr="00B510D5">
        <w:rPr>
          <w:rFonts w:ascii="Times New Roman" w:hAnsi="Times New Roman" w:cs="Times New Roman"/>
        </w:rPr>
        <w:t>1. Общие положения</w:t>
      </w:r>
    </w:p>
    <w:bookmarkEnd w:id="2"/>
    <w:p w:rsidR="00B510D5" w:rsidRPr="00B510D5" w:rsidRDefault="00B510D5" w:rsidP="00B510D5">
      <w:pPr>
        <w:rPr>
          <w:rFonts w:ascii="Times New Roman" w:hAnsi="Times New Roman" w:cs="Times New Roman"/>
        </w:rPr>
      </w:pPr>
    </w:p>
    <w:p w:rsidR="00B510D5" w:rsidRPr="00B510D5" w:rsidRDefault="00B510D5" w:rsidP="00B510D5">
      <w:pPr>
        <w:rPr>
          <w:rFonts w:ascii="Times New Roman" w:hAnsi="Times New Roman" w:cs="Times New Roman"/>
        </w:rPr>
      </w:pPr>
      <w:bookmarkStart w:id="3" w:name="sub_1001"/>
      <w:r w:rsidRPr="00B510D5">
        <w:rPr>
          <w:rFonts w:ascii="Times New Roman" w:hAnsi="Times New Roman" w:cs="Times New Roman"/>
        </w:rPr>
        <w:t xml:space="preserve">1.1. </w:t>
      </w:r>
      <w:proofErr w:type="gramStart"/>
      <w:r w:rsidRPr="00B510D5">
        <w:rPr>
          <w:rFonts w:ascii="Times New Roman" w:hAnsi="Times New Roman" w:cs="Times New Roman"/>
        </w:rPr>
        <w:t>Настоящий Порядок определяет процедуру формирования, ведения, обязательного опубликования перечня муниципального имущес</w:t>
      </w:r>
      <w:r w:rsidR="00C02CDB">
        <w:rPr>
          <w:rFonts w:ascii="Times New Roman" w:hAnsi="Times New Roman" w:cs="Times New Roman"/>
        </w:rPr>
        <w:t>тва муниципального образования «</w:t>
      </w:r>
      <w:proofErr w:type="spellStart"/>
      <w:r w:rsidR="00C02CDB">
        <w:rPr>
          <w:rFonts w:ascii="Times New Roman" w:hAnsi="Times New Roman" w:cs="Times New Roman"/>
        </w:rPr>
        <w:t>Ходзинское</w:t>
      </w:r>
      <w:proofErr w:type="spellEnd"/>
      <w:r w:rsidR="00C02CDB">
        <w:rPr>
          <w:rFonts w:ascii="Times New Roman" w:hAnsi="Times New Roman" w:cs="Times New Roman"/>
        </w:rPr>
        <w:t xml:space="preserve"> сельское поселение»</w:t>
      </w:r>
      <w:r w:rsidRPr="00B510D5">
        <w:rPr>
          <w:rFonts w:ascii="Times New Roman" w:hAnsi="Times New Roman" w:cs="Times New Roman"/>
        </w:rPr>
        <w:t>, свободного от прав третьих лиц (за исключением имущественных прав некоммерческих организаций, не являющихся государственными и муниципальными учреждениями), которое может быть предоставлено социально ориентированным некоммерческим организациям во владение и (или) в пользование (в том числе по льготным ставкам арендной платы) на долгосрочной основе (далее - Перечень).</w:t>
      </w:r>
      <w:proofErr w:type="gramEnd"/>
    </w:p>
    <w:p w:rsidR="00B510D5" w:rsidRPr="00B510D5" w:rsidRDefault="00B510D5" w:rsidP="00B510D5">
      <w:pPr>
        <w:rPr>
          <w:rFonts w:ascii="Times New Roman" w:hAnsi="Times New Roman" w:cs="Times New Roman"/>
        </w:rPr>
      </w:pPr>
      <w:bookmarkStart w:id="4" w:name="sub_1002"/>
      <w:bookmarkEnd w:id="3"/>
      <w:r w:rsidRPr="00B510D5">
        <w:rPr>
          <w:rFonts w:ascii="Times New Roman" w:hAnsi="Times New Roman" w:cs="Times New Roman"/>
        </w:rPr>
        <w:t xml:space="preserve">1.2. Перечень формируется в целях оказания имущественной поддержки социально ориентированным некоммерческим </w:t>
      </w:r>
      <w:r w:rsidR="00C02CDB" w:rsidRPr="00B510D5">
        <w:rPr>
          <w:rFonts w:ascii="Times New Roman" w:hAnsi="Times New Roman" w:cs="Times New Roman"/>
        </w:rPr>
        <w:t>организациям,</w:t>
      </w:r>
      <w:r w:rsidRPr="00B510D5">
        <w:rPr>
          <w:rFonts w:ascii="Times New Roman" w:hAnsi="Times New Roman" w:cs="Times New Roman"/>
        </w:rPr>
        <w:t xml:space="preserve"> функционирующим на территории муниципального об</w:t>
      </w:r>
      <w:r w:rsidR="00C02CDB">
        <w:rPr>
          <w:rFonts w:ascii="Times New Roman" w:hAnsi="Times New Roman" w:cs="Times New Roman"/>
        </w:rPr>
        <w:t>разования «</w:t>
      </w:r>
      <w:proofErr w:type="spellStart"/>
      <w:r w:rsidR="00C02CDB">
        <w:rPr>
          <w:rFonts w:ascii="Times New Roman" w:hAnsi="Times New Roman" w:cs="Times New Roman"/>
        </w:rPr>
        <w:t>Ходзинское</w:t>
      </w:r>
      <w:proofErr w:type="spellEnd"/>
      <w:r w:rsidR="00C02CDB">
        <w:rPr>
          <w:rFonts w:ascii="Times New Roman" w:hAnsi="Times New Roman" w:cs="Times New Roman"/>
        </w:rPr>
        <w:t xml:space="preserve"> сельское поселение»</w:t>
      </w:r>
      <w:r w:rsidRPr="00B510D5">
        <w:rPr>
          <w:rFonts w:ascii="Times New Roman" w:hAnsi="Times New Roman" w:cs="Times New Roman"/>
        </w:rPr>
        <w:t xml:space="preserve"> путем передачи им муниципального имущества в пользование на безвозмездной основе.</w:t>
      </w:r>
    </w:p>
    <w:p w:rsidR="00B510D5" w:rsidRPr="00B510D5" w:rsidRDefault="00B510D5" w:rsidP="00B510D5">
      <w:pPr>
        <w:rPr>
          <w:rFonts w:ascii="Times New Roman" w:hAnsi="Times New Roman" w:cs="Times New Roman"/>
        </w:rPr>
      </w:pPr>
      <w:bookmarkStart w:id="5" w:name="sub_1003"/>
      <w:bookmarkEnd w:id="4"/>
      <w:r w:rsidRPr="00B510D5">
        <w:rPr>
          <w:rFonts w:ascii="Times New Roman" w:hAnsi="Times New Roman" w:cs="Times New Roman"/>
        </w:rPr>
        <w:t>1.3. Имущество, включенное в Перечень, должно использоваться только по целевому назначению.</w:t>
      </w:r>
    </w:p>
    <w:p w:rsidR="00B510D5" w:rsidRPr="00B510D5" w:rsidRDefault="00B510D5" w:rsidP="00B510D5">
      <w:pPr>
        <w:rPr>
          <w:rFonts w:ascii="Times New Roman" w:hAnsi="Times New Roman" w:cs="Times New Roman"/>
        </w:rPr>
      </w:pPr>
      <w:bookmarkStart w:id="6" w:name="sub_1004"/>
      <w:bookmarkEnd w:id="5"/>
      <w:r w:rsidRPr="00B510D5">
        <w:rPr>
          <w:rFonts w:ascii="Times New Roman" w:hAnsi="Times New Roman" w:cs="Times New Roman"/>
        </w:rPr>
        <w:t>1.4. Перечень утверждается правовым актом Администра</w:t>
      </w:r>
      <w:r w:rsidR="00C02CDB">
        <w:rPr>
          <w:rFonts w:ascii="Times New Roman" w:hAnsi="Times New Roman" w:cs="Times New Roman"/>
        </w:rPr>
        <w:t>ции муниципального образования «</w:t>
      </w:r>
      <w:proofErr w:type="spellStart"/>
      <w:r w:rsidR="00C02CDB">
        <w:rPr>
          <w:rFonts w:ascii="Times New Roman" w:hAnsi="Times New Roman" w:cs="Times New Roman"/>
        </w:rPr>
        <w:t>Ходзинское</w:t>
      </w:r>
      <w:proofErr w:type="spellEnd"/>
      <w:r w:rsidR="00C02CDB">
        <w:rPr>
          <w:rFonts w:ascii="Times New Roman" w:hAnsi="Times New Roman" w:cs="Times New Roman"/>
        </w:rPr>
        <w:t xml:space="preserve"> сельское поселение»</w:t>
      </w:r>
      <w:r w:rsidRPr="00B510D5">
        <w:rPr>
          <w:rFonts w:ascii="Times New Roman" w:hAnsi="Times New Roman" w:cs="Times New Roman"/>
        </w:rPr>
        <w:t>.</w:t>
      </w:r>
    </w:p>
    <w:bookmarkEnd w:id="6"/>
    <w:p w:rsidR="00B510D5" w:rsidRPr="00B510D5" w:rsidRDefault="00B510D5" w:rsidP="00B510D5">
      <w:pPr>
        <w:rPr>
          <w:rFonts w:ascii="Times New Roman" w:hAnsi="Times New Roman" w:cs="Times New Roman"/>
        </w:rPr>
      </w:pPr>
    </w:p>
    <w:p w:rsidR="00B510D5" w:rsidRPr="00B510D5" w:rsidRDefault="00B510D5" w:rsidP="00B510D5">
      <w:pPr>
        <w:pStyle w:val="1"/>
        <w:rPr>
          <w:rFonts w:ascii="Times New Roman" w:hAnsi="Times New Roman" w:cs="Times New Roman"/>
        </w:rPr>
      </w:pPr>
      <w:bookmarkStart w:id="7" w:name="sub_1013"/>
      <w:r w:rsidRPr="00B510D5">
        <w:rPr>
          <w:rFonts w:ascii="Times New Roman" w:hAnsi="Times New Roman" w:cs="Times New Roman"/>
        </w:rPr>
        <w:t>2. Порядок формирования и ведения Перечня</w:t>
      </w:r>
    </w:p>
    <w:bookmarkEnd w:id="7"/>
    <w:p w:rsidR="00B510D5" w:rsidRPr="00B510D5" w:rsidRDefault="00B510D5" w:rsidP="00B510D5">
      <w:pPr>
        <w:rPr>
          <w:rFonts w:ascii="Times New Roman" w:hAnsi="Times New Roman" w:cs="Times New Roman"/>
        </w:rPr>
      </w:pPr>
    </w:p>
    <w:p w:rsidR="00B510D5" w:rsidRPr="00B510D5" w:rsidRDefault="00B510D5" w:rsidP="00B510D5">
      <w:pPr>
        <w:rPr>
          <w:rFonts w:ascii="Times New Roman" w:hAnsi="Times New Roman" w:cs="Times New Roman"/>
        </w:rPr>
      </w:pPr>
      <w:bookmarkStart w:id="8" w:name="sub_1006"/>
      <w:r w:rsidRPr="00B510D5">
        <w:rPr>
          <w:rFonts w:ascii="Times New Roman" w:hAnsi="Times New Roman" w:cs="Times New Roman"/>
        </w:rPr>
        <w:t>2.1. Формирование Перечня, рассмотрение предложений по включению в Перечень и (или) исключению муниципального имущества из Перечня осуществляется Отделом имущественных отношений Администрации муниципального образования «</w:t>
      </w:r>
      <w:proofErr w:type="spellStart"/>
      <w:r w:rsidR="00C02CDB">
        <w:rPr>
          <w:rFonts w:ascii="Times New Roman" w:hAnsi="Times New Roman" w:cs="Times New Roman"/>
        </w:rPr>
        <w:t>Ходзинское</w:t>
      </w:r>
      <w:proofErr w:type="spellEnd"/>
      <w:r w:rsidR="00C02CDB">
        <w:rPr>
          <w:rFonts w:ascii="Times New Roman" w:hAnsi="Times New Roman" w:cs="Times New Roman"/>
        </w:rPr>
        <w:t xml:space="preserve"> сельское поселение</w:t>
      </w:r>
      <w:r w:rsidRPr="00B510D5">
        <w:rPr>
          <w:rFonts w:ascii="Times New Roman" w:hAnsi="Times New Roman" w:cs="Times New Roman"/>
        </w:rPr>
        <w:t>» (далее - Отдел).</w:t>
      </w:r>
    </w:p>
    <w:p w:rsidR="00B510D5" w:rsidRPr="00B510D5" w:rsidRDefault="00B510D5" w:rsidP="00B510D5">
      <w:pPr>
        <w:rPr>
          <w:rFonts w:ascii="Times New Roman" w:hAnsi="Times New Roman" w:cs="Times New Roman"/>
        </w:rPr>
      </w:pPr>
      <w:bookmarkStart w:id="9" w:name="sub_1007"/>
      <w:bookmarkEnd w:id="8"/>
      <w:r w:rsidRPr="00B510D5">
        <w:rPr>
          <w:rFonts w:ascii="Times New Roman" w:hAnsi="Times New Roman" w:cs="Times New Roman"/>
        </w:rPr>
        <w:t>2.2. Включению в Перечень подлежит муниципальное имущество, составляющее муниципальную ка</w:t>
      </w:r>
      <w:r w:rsidR="00C02CDB">
        <w:rPr>
          <w:rFonts w:ascii="Times New Roman" w:hAnsi="Times New Roman" w:cs="Times New Roman"/>
        </w:rPr>
        <w:t>зну муниципального образования «</w:t>
      </w:r>
      <w:proofErr w:type="spellStart"/>
      <w:r w:rsidR="00C02CDB">
        <w:rPr>
          <w:rFonts w:ascii="Times New Roman" w:hAnsi="Times New Roman" w:cs="Times New Roman"/>
        </w:rPr>
        <w:t>Ходзинское</w:t>
      </w:r>
      <w:proofErr w:type="spellEnd"/>
      <w:r w:rsidR="00C02CDB">
        <w:rPr>
          <w:rFonts w:ascii="Times New Roman" w:hAnsi="Times New Roman" w:cs="Times New Roman"/>
        </w:rPr>
        <w:t xml:space="preserve"> сельское поселение»</w:t>
      </w:r>
      <w:r w:rsidRPr="00B510D5">
        <w:rPr>
          <w:rFonts w:ascii="Times New Roman" w:hAnsi="Times New Roman" w:cs="Times New Roman"/>
        </w:rPr>
        <w:t>, включенное в реестр муниципального имущес</w:t>
      </w:r>
      <w:r w:rsidR="00C02CDB">
        <w:rPr>
          <w:rFonts w:ascii="Times New Roman" w:hAnsi="Times New Roman" w:cs="Times New Roman"/>
        </w:rPr>
        <w:t>тва муниципального образования «</w:t>
      </w:r>
      <w:proofErr w:type="spellStart"/>
      <w:r w:rsidR="00C02CDB">
        <w:rPr>
          <w:rFonts w:ascii="Times New Roman" w:hAnsi="Times New Roman" w:cs="Times New Roman"/>
        </w:rPr>
        <w:t>Ходзинское</w:t>
      </w:r>
      <w:proofErr w:type="spellEnd"/>
      <w:r w:rsidR="00C02CDB">
        <w:rPr>
          <w:rFonts w:ascii="Times New Roman" w:hAnsi="Times New Roman" w:cs="Times New Roman"/>
        </w:rPr>
        <w:t xml:space="preserve"> сельское поселение»</w:t>
      </w:r>
      <w:r w:rsidRPr="00B510D5">
        <w:rPr>
          <w:rFonts w:ascii="Times New Roman" w:hAnsi="Times New Roman" w:cs="Times New Roman"/>
        </w:rPr>
        <w:t>, свободное от прав третьих лиц.</w:t>
      </w:r>
    </w:p>
    <w:p w:rsidR="00B510D5" w:rsidRPr="00B510D5" w:rsidRDefault="00B510D5" w:rsidP="00B510D5">
      <w:pPr>
        <w:rPr>
          <w:rFonts w:ascii="Times New Roman" w:hAnsi="Times New Roman" w:cs="Times New Roman"/>
        </w:rPr>
      </w:pPr>
      <w:r w:rsidRPr="00B510D5">
        <w:rPr>
          <w:rFonts w:ascii="Times New Roman" w:hAnsi="Times New Roman" w:cs="Times New Roman"/>
        </w:rPr>
        <w:t>2.3. Правовой акт Администрации муниципального образования «</w:t>
      </w:r>
      <w:proofErr w:type="spellStart"/>
      <w:r w:rsidR="00C02CDB">
        <w:rPr>
          <w:rFonts w:ascii="Times New Roman" w:hAnsi="Times New Roman" w:cs="Times New Roman"/>
        </w:rPr>
        <w:t>Ходзинское</w:t>
      </w:r>
      <w:proofErr w:type="spellEnd"/>
      <w:r w:rsidR="00C02CDB">
        <w:rPr>
          <w:rFonts w:ascii="Times New Roman" w:hAnsi="Times New Roman" w:cs="Times New Roman"/>
        </w:rPr>
        <w:t xml:space="preserve"> сельское поселение</w:t>
      </w:r>
      <w:r w:rsidRPr="00B510D5">
        <w:rPr>
          <w:rFonts w:ascii="Times New Roman" w:hAnsi="Times New Roman" w:cs="Times New Roman"/>
        </w:rPr>
        <w:t xml:space="preserve">» о включении объекта в Перечень или об исключении объекта из Перечня должен содержать следующие сведения об объекте: </w:t>
      </w:r>
    </w:p>
    <w:p w:rsidR="00B510D5" w:rsidRPr="00B510D5" w:rsidRDefault="00B510D5" w:rsidP="00B510D5">
      <w:pPr>
        <w:ind w:firstLine="709"/>
        <w:rPr>
          <w:rFonts w:ascii="Times New Roman" w:hAnsi="Times New Roman" w:cs="Times New Roman"/>
        </w:rPr>
      </w:pPr>
      <w:r w:rsidRPr="00B510D5">
        <w:rPr>
          <w:rFonts w:ascii="Times New Roman" w:hAnsi="Times New Roman" w:cs="Times New Roman"/>
        </w:rPr>
        <w:t>- наименование;</w:t>
      </w:r>
    </w:p>
    <w:p w:rsidR="00B510D5" w:rsidRPr="00B510D5" w:rsidRDefault="00B510D5" w:rsidP="00B510D5">
      <w:pPr>
        <w:ind w:firstLine="709"/>
        <w:rPr>
          <w:rFonts w:ascii="Times New Roman" w:hAnsi="Times New Roman" w:cs="Times New Roman"/>
        </w:rPr>
      </w:pPr>
      <w:r w:rsidRPr="00B510D5">
        <w:rPr>
          <w:rFonts w:ascii="Times New Roman" w:hAnsi="Times New Roman" w:cs="Times New Roman"/>
        </w:rPr>
        <w:t>- общая площадь;</w:t>
      </w:r>
    </w:p>
    <w:p w:rsidR="00B510D5" w:rsidRPr="00B510D5" w:rsidRDefault="00B510D5" w:rsidP="00B510D5">
      <w:pPr>
        <w:ind w:firstLine="709"/>
        <w:rPr>
          <w:rFonts w:ascii="Times New Roman" w:hAnsi="Times New Roman" w:cs="Times New Roman"/>
        </w:rPr>
      </w:pPr>
      <w:r w:rsidRPr="00B510D5">
        <w:rPr>
          <w:rFonts w:ascii="Times New Roman" w:hAnsi="Times New Roman" w:cs="Times New Roman"/>
        </w:rPr>
        <w:t>- адрес с указанием населенного пункта, улицы, номера дома (литеры), этажа, номера комнаты (в случае отсутствия адреса – описание местоположения);</w:t>
      </w:r>
    </w:p>
    <w:p w:rsidR="00B510D5" w:rsidRPr="00B510D5" w:rsidRDefault="00B510D5" w:rsidP="00B510D5">
      <w:pPr>
        <w:ind w:firstLine="709"/>
        <w:rPr>
          <w:rFonts w:ascii="Times New Roman" w:hAnsi="Times New Roman" w:cs="Times New Roman"/>
        </w:rPr>
      </w:pPr>
      <w:r w:rsidRPr="00B510D5">
        <w:rPr>
          <w:rFonts w:ascii="Times New Roman" w:hAnsi="Times New Roman" w:cs="Times New Roman"/>
        </w:rPr>
        <w:t>- год ввода в эксплуатацию здания, в котором расположено помещение;</w:t>
      </w:r>
    </w:p>
    <w:p w:rsidR="00B510D5" w:rsidRPr="00B510D5" w:rsidRDefault="00B510D5" w:rsidP="00B510D5">
      <w:pPr>
        <w:rPr>
          <w:rFonts w:ascii="Times New Roman" w:hAnsi="Times New Roman" w:cs="Times New Roman"/>
        </w:rPr>
      </w:pPr>
      <w:r w:rsidRPr="00B510D5">
        <w:rPr>
          <w:rFonts w:ascii="Times New Roman" w:hAnsi="Times New Roman" w:cs="Times New Roman"/>
        </w:rPr>
        <w:lastRenderedPageBreak/>
        <w:t>- кадастровый номер;</w:t>
      </w:r>
    </w:p>
    <w:p w:rsidR="00B510D5" w:rsidRPr="00B510D5" w:rsidRDefault="00B510D5" w:rsidP="00B510D5">
      <w:pPr>
        <w:rPr>
          <w:rFonts w:ascii="Times New Roman" w:hAnsi="Times New Roman" w:cs="Times New Roman"/>
        </w:rPr>
      </w:pPr>
      <w:r w:rsidRPr="00B510D5">
        <w:rPr>
          <w:rFonts w:ascii="Times New Roman" w:hAnsi="Times New Roman" w:cs="Times New Roman"/>
        </w:rPr>
        <w:t>- сведения об ограничениях (обременения);</w:t>
      </w:r>
    </w:p>
    <w:p w:rsidR="00B510D5" w:rsidRPr="00B510D5" w:rsidRDefault="00B510D5" w:rsidP="00B510D5">
      <w:pPr>
        <w:rPr>
          <w:rFonts w:ascii="Times New Roman" w:hAnsi="Times New Roman" w:cs="Times New Roman"/>
        </w:rPr>
      </w:pPr>
      <w:r w:rsidRPr="00B510D5">
        <w:rPr>
          <w:rFonts w:ascii="Times New Roman" w:hAnsi="Times New Roman" w:cs="Times New Roman"/>
        </w:rPr>
        <w:t>- реестровый номер муниципального имущества;</w:t>
      </w:r>
    </w:p>
    <w:p w:rsidR="00B510D5" w:rsidRPr="00B510D5" w:rsidRDefault="00B510D5" w:rsidP="00B510D5">
      <w:pPr>
        <w:jc w:val="right"/>
        <w:rPr>
          <w:rFonts w:ascii="Times New Roman" w:hAnsi="Times New Roman" w:cs="Times New Roman"/>
        </w:rPr>
      </w:pPr>
    </w:p>
    <w:p w:rsidR="00B510D5" w:rsidRPr="00B510D5" w:rsidRDefault="00B510D5" w:rsidP="00B510D5">
      <w:pPr>
        <w:rPr>
          <w:rFonts w:ascii="Times New Roman" w:hAnsi="Times New Roman" w:cs="Times New Roman"/>
        </w:rPr>
      </w:pPr>
    </w:p>
    <w:p w:rsidR="00B510D5" w:rsidRPr="00B510D5" w:rsidRDefault="00B510D5" w:rsidP="00B510D5">
      <w:pPr>
        <w:rPr>
          <w:rFonts w:ascii="Times New Roman" w:hAnsi="Times New Roman" w:cs="Times New Roman"/>
        </w:rPr>
      </w:pPr>
      <w:r w:rsidRPr="00B510D5">
        <w:rPr>
          <w:rFonts w:ascii="Times New Roman" w:hAnsi="Times New Roman" w:cs="Times New Roman"/>
        </w:rPr>
        <w:t xml:space="preserve">2.4. </w:t>
      </w:r>
      <w:proofErr w:type="gramStart"/>
      <w:r w:rsidRPr="00B510D5">
        <w:rPr>
          <w:rFonts w:ascii="Times New Roman" w:hAnsi="Times New Roman" w:cs="Times New Roman"/>
        </w:rPr>
        <w:t>Не подлежит включению в Перечень муниципальное имущество, включенное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использованию только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</w:t>
      </w:r>
      <w:proofErr w:type="gramEnd"/>
      <w:r w:rsidRPr="00B510D5">
        <w:rPr>
          <w:rFonts w:ascii="Times New Roman" w:hAnsi="Times New Roman" w:cs="Times New Roman"/>
        </w:rPr>
        <w:t xml:space="preserve"> малого и среднего предпринимательства.</w:t>
      </w:r>
      <w:bookmarkStart w:id="10" w:name="sub_1008"/>
      <w:bookmarkEnd w:id="9"/>
    </w:p>
    <w:p w:rsidR="00B510D5" w:rsidRPr="00B510D5" w:rsidRDefault="00B510D5" w:rsidP="00B510D5">
      <w:pPr>
        <w:rPr>
          <w:rFonts w:ascii="Times New Roman" w:hAnsi="Times New Roman" w:cs="Times New Roman"/>
        </w:rPr>
      </w:pPr>
      <w:r w:rsidRPr="00B510D5">
        <w:rPr>
          <w:rFonts w:ascii="Times New Roman" w:hAnsi="Times New Roman" w:cs="Times New Roman"/>
        </w:rPr>
        <w:t>2.5. Муниципальное имущество подлежит исключению из Перечня в случаях:</w:t>
      </w:r>
    </w:p>
    <w:bookmarkEnd w:id="10"/>
    <w:p w:rsidR="00B510D5" w:rsidRPr="00B510D5" w:rsidRDefault="00B510D5" w:rsidP="00B510D5">
      <w:pPr>
        <w:rPr>
          <w:rFonts w:ascii="Times New Roman" w:hAnsi="Times New Roman" w:cs="Times New Roman"/>
        </w:rPr>
      </w:pPr>
      <w:r w:rsidRPr="00B510D5">
        <w:rPr>
          <w:rFonts w:ascii="Times New Roman" w:hAnsi="Times New Roman" w:cs="Times New Roman"/>
        </w:rPr>
        <w:t xml:space="preserve">- </w:t>
      </w:r>
      <w:r w:rsidR="00C02CDB" w:rsidRPr="00B510D5">
        <w:rPr>
          <w:rFonts w:ascii="Times New Roman" w:hAnsi="Times New Roman" w:cs="Times New Roman"/>
        </w:rPr>
        <w:t>не востребованности</w:t>
      </w:r>
      <w:r w:rsidRPr="00B510D5">
        <w:rPr>
          <w:rFonts w:ascii="Times New Roman" w:hAnsi="Times New Roman" w:cs="Times New Roman"/>
        </w:rPr>
        <w:t xml:space="preserve"> муниципального имущества более 1 года со дня его включения в Перечень;</w:t>
      </w:r>
    </w:p>
    <w:p w:rsidR="00B510D5" w:rsidRPr="00B510D5" w:rsidRDefault="00B510D5" w:rsidP="00B510D5">
      <w:pPr>
        <w:rPr>
          <w:rFonts w:ascii="Times New Roman" w:hAnsi="Times New Roman" w:cs="Times New Roman"/>
        </w:rPr>
      </w:pPr>
      <w:r w:rsidRPr="00B510D5">
        <w:rPr>
          <w:rFonts w:ascii="Times New Roman" w:hAnsi="Times New Roman" w:cs="Times New Roman"/>
        </w:rPr>
        <w:t>- принятия решения о передаче муниципального имущества, включенного в Перечень, в федеральную собственность или собственность Республики Адыгея;</w:t>
      </w:r>
    </w:p>
    <w:p w:rsidR="00B510D5" w:rsidRPr="00B510D5" w:rsidRDefault="00B510D5" w:rsidP="00B510D5">
      <w:pPr>
        <w:rPr>
          <w:rFonts w:ascii="Times New Roman" w:hAnsi="Times New Roman" w:cs="Times New Roman"/>
        </w:rPr>
      </w:pPr>
      <w:r w:rsidRPr="00B510D5">
        <w:rPr>
          <w:rFonts w:ascii="Times New Roman" w:hAnsi="Times New Roman" w:cs="Times New Roman"/>
        </w:rPr>
        <w:t>- возникновени</w:t>
      </w:r>
      <w:r w:rsidR="00C02CDB">
        <w:rPr>
          <w:rFonts w:ascii="Times New Roman" w:hAnsi="Times New Roman" w:cs="Times New Roman"/>
        </w:rPr>
        <w:t>я у муниципального образования «</w:t>
      </w:r>
      <w:proofErr w:type="spellStart"/>
      <w:r w:rsidR="00C02CDB">
        <w:rPr>
          <w:rFonts w:ascii="Times New Roman" w:hAnsi="Times New Roman" w:cs="Times New Roman"/>
        </w:rPr>
        <w:t>Ходзинское</w:t>
      </w:r>
      <w:proofErr w:type="spellEnd"/>
      <w:r w:rsidR="00C02CDB">
        <w:rPr>
          <w:rFonts w:ascii="Times New Roman" w:hAnsi="Times New Roman" w:cs="Times New Roman"/>
        </w:rPr>
        <w:t xml:space="preserve"> сельское поселение»</w:t>
      </w:r>
      <w:r w:rsidRPr="00B510D5">
        <w:rPr>
          <w:rFonts w:ascii="Times New Roman" w:hAnsi="Times New Roman" w:cs="Times New Roman"/>
        </w:rPr>
        <w:t xml:space="preserve"> потребности в муниципальном имуществе, включенном в Перечень, для осуществления своих полномочий;</w:t>
      </w:r>
    </w:p>
    <w:p w:rsidR="00B510D5" w:rsidRPr="00B510D5" w:rsidRDefault="00B510D5" w:rsidP="00B510D5">
      <w:pPr>
        <w:rPr>
          <w:rFonts w:ascii="Times New Roman" w:hAnsi="Times New Roman" w:cs="Times New Roman"/>
        </w:rPr>
      </w:pPr>
      <w:r w:rsidRPr="00B510D5">
        <w:rPr>
          <w:rFonts w:ascii="Times New Roman" w:hAnsi="Times New Roman" w:cs="Times New Roman"/>
        </w:rPr>
        <w:t>- прекращения права собственно</w:t>
      </w:r>
      <w:r w:rsidR="00C02CDB">
        <w:rPr>
          <w:rFonts w:ascii="Times New Roman" w:hAnsi="Times New Roman" w:cs="Times New Roman"/>
        </w:rPr>
        <w:t>сти муниципального образования «</w:t>
      </w:r>
      <w:proofErr w:type="spellStart"/>
      <w:r w:rsidR="00C02CDB">
        <w:rPr>
          <w:rFonts w:ascii="Times New Roman" w:hAnsi="Times New Roman" w:cs="Times New Roman"/>
        </w:rPr>
        <w:t>Ходзинское</w:t>
      </w:r>
      <w:proofErr w:type="spellEnd"/>
      <w:r w:rsidR="00C02CDB">
        <w:rPr>
          <w:rFonts w:ascii="Times New Roman" w:hAnsi="Times New Roman" w:cs="Times New Roman"/>
        </w:rPr>
        <w:t xml:space="preserve"> сельское поселение»</w:t>
      </w:r>
      <w:r w:rsidRPr="00B510D5">
        <w:rPr>
          <w:rFonts w:ascii="Times New Roman" w:hAnsi="Times New Roman" w:cs="Times New Roman"/>
        </w:rPr>
        <w:t xml:space="preserve"> на муниципальное имущество, включенное в Перечень;</w:t>
      </w:r>
    </w:p>
    <w:p w:rsidR="00B510D5" w:rsidRPr="00B510D5" w:rsidRDefault="00B510D5" w:rsidP="00B510D5">
      <w:pPr>
        <w:rPr>
          <w:rFonts w:ascii="Times New Roman" w:hAnsi="Times New Roman" w:cs="Times New Roman"/>
        </w:rPr>
      </w:pPr>
      <w:r w:rsidRPr="00B510D5">
        <w:rPr>
          <w:rFonts w:ascii="Times New Roman" w:hAnsi="Times New Roman" w:cs="Times New Roman"/>
        </w:rPr>
        <w:t>- невозможности дальнейшего использования муниципального имущества, включенного в Перечень, ввиду его неудовлетворительного технического состояния;</w:t>
      </w:r>
    </w:p>
    <w:p w:rsidR="00B510D5" w:rsidRPr="00B510D5" w:rsidRDefault="00B510D5" w:rsidP="00B510D5">
      <w:pPr>
        <w:rPr>
          <w:rFonts w:ascii="Times New Roman" w:hAnsi="Times New Roman" w:cs="Times New Roman"/>
        </w:rPr>
      </w:pPr>
      <w:r w:rsidRPr="00B510D5">
        <w:rPr>
          <w:rFonts w:ascii="Times New Roman" w:hAnsi="Times New Roman" w:cs="Times New Roman"/>
        </w:rPr>
        <w:t>- списания, гибели или утрате муниципального имущества.</w:t>
      </w:r>
    </w:p>
    <w:p w:rsidR="00B510D5" w:rsidRPr="00B510D5" w:rsidRDefault="00B510D5" w:rsidP="00B510D5">
      <w:pPr>
        <w:rPr>
          <w:rFonts w:ascii="Times New Roman" w:hAnsi="Times New Roman" w:cs="Times New Roman"/>
        </w:rPr>
      </w:pPr>
      <w:bookmarkStart w:id="11" w:name="sub_1009"/>
      <w:r w:rsidRPr="00B510D5">
        <w:rPr>
          <w:rFonts w:ascii="Times New Roman" w:hAnsi="Times New Roman" w:cs="Times New Roman"/>
        </w:rPr>
        <w:t>2.6. Решение о внесении изменений в сведения о муниципальном имуществе, включенном в Перечень, или исключении муниципального имущества из Перечня принимается правовым актом Администра</w:t>
      </w:r>
      <w:r w:rsidR="00C02CDB">
        <w:rPr>
          <w:rFonts w:ascii="Times New Roman" w:hAnsi="Times New Roman" w:cs="Times New Roman"/>
        </w:rPr>
        <w:t>ции муниципального образования «</w:t>
      </w:r>
      <w:proofErr w:type="spellStart"/>
      <w:r w:rsidR="00C02CDB">
        <w:rPr>
          <w:rFonts w:ascii="Times New Roman" w:hAnsi="Times New Roman" w:cs="Times New Roman"/>
        </w:rPr>
        <w:t>Ходзинское</w:t>
      </w:r>
      <w:proofErr w:type="spellEnd"/>
      <w:r w:rsidR="00C02CDB">
        <w:rPr>
          <w:rFonts w:ascii="Times New Roman" w:hAnsi="Times New Roman" w:cs="Times New Roman"/>
        </w:rPr>
        <w:t xml:space="preserve"> сельское поселение</w:t>
      </w:r>
      <w:r w:rsidRPr="00B510D5">
        <w:rPr>
          <w:rFonts w:ascii="Times New Roman" w:hAnsi="Times New Roman" w:cs="Times New Roman"/>
        </w:rPr>
        <w:t>".</w:t>
      </w:r>
    </w:p>
    <w:p w:rsidR="00B510D5" w:rsidRPr="00B510D5" w:rsidRDefault="00B510D5" w:rsidP="00B510D5">
      <w:pPr>
        <w:rPr>
          <w:rFonts w:ascii="Times New Roman" w:hAnsi="Times New Roman" w:cs="Times New Roman"/>
        </w:rPr>
      </w:pPr>
      <w:bookmarkStart w:id="12" w:name="sub_1010"/>
      <w:bookmarkEnd w:id="11"/>
      <w:r w:rsidRPr="00B510D5">
        <w:rPr>
          <w:rFonts w:ascii="Times New Roman" w:hAnsi="Times New Roman" w:cs="Times New Roman"/>
        </w:rPr>
        <w:t>2.7. Ведение Перечня осуществляется Отделом в электронном виде и на бумажном носителе путем внесения записей о включении и (или) исключении данных о муниципальном имуществе в течение 3 рабочих дней со дня вступления в силу соответствующего правового акта Администрации муниципального образования "</w:t>
      </w:r>
      <w:proofErr w:type="spellStart"/>
      <w:r w:rsidR="00C02CDB">
        <w:rPr>
          <w:rFonts w:ascii="Times New Roman" w:hAnsi="Times New Roman" w:cs="Times New Roman"/>
        </w:rPr>
        <w:t>Ходзинское</w:t>
      </w:r>
      <w:proofErr w:type="spellEnd"/>
      <w:r w:rsidR="00C02CDB">
        <w:rPr>
          <w:rFonts w:ascii="Times New Roman" w:hAnsi="Times New Roman" w:cs="Times New Roman"/>
        </w:rPr>
        <w:t xml:space="preserve"> сельское поселение</w:t>
      </w:r>
      <w:r w:rsidRPr="00B510D5">
        <w:rPr>
          <w:rFonts w:ascii="Times New Roman" w:hAnsi="Times New Roman" w:cs="Times New Roman"/>
        </w:rPr>
        <w:t>" по форме согласно приложению к настоящему Порядку (прилагается).</w:t>
      </w:r>
    </w:p>
    <w:p w:rsidR="00B510D5" w:rsidRPr="00B510D5" w:rsidRDefault="00B510D5" w:rsidP="00B510D5">
      <w:pPr>
        <w:rPr>
          <w:rFonts w:ascii="Times New Roman" w:hAnsi="Times New Roman" w:cs="Times New Roman"/>
        </w:rPr>
      </w:pPr>
      <w:bookmarkStart w:id="13" w:name="sub_1011"/>
      <w:bookmarkEnd w:id="12"/>
      <w:r w:rsidRPr="00B510D5">
        <w:rPr>
          <w:rFonts w:ascii="Times New Roman" w:hAnsi="Times New Roman" w:cs="Times New Roman"/>
        </w:rPr>
        <w:t>2.8. В Перечень должны быть включены следующие сведения:</w:t>
      </w:r>
    </w:p>
    <w:bookmarkEnd w:id="13"/>
    <w:p w:rsidR="00B510D5" w:rsidRPr="00B510D5" w:rsidRDefault="00B510D5" w:rsidP="00B510D5">
      <w:pPr>
        <w:rPr>
          <w:rFonts w:ascii="Times New Roman" w:hAnsi="Times New Roman" w:cs="Times New Roman"/>
        </w:rPr>
      </w:pPr>
      <w:r w:rsidRPr="00B510D5">
        <w:rPr>
          <w:rFonts w:ascii="Times New Roman" w:hAnsi="Times New Roman" w:cs="Times New Roman"/>
        </w:rPr>
        <w:t>- порядковый номер;</w:t>
      </w:r>
    </w:p>
    <w:p w:rsidR="00B510D5" w:rsidRPr="00B510D5" w:rsidRDefault="00B510D5" w:rsidP="00B510D5">
      <w:pPr>
        <w:rPr>
          <w:rFonts w:ascii="Times New Roman" w:hAnsi="Times New Roman" w:cs="Times New Roman"/>
        </w:rPr>
      </w:pPr>
      <w:r w:rsidRPr="00B510D5">
        <w:rPr>
          <w:rFonts w:ascii="Times New Roman" w:hAnsi="Times New Roman" w:cs="Times New Roman"/>
        </w:rPr>
        <w:t>- наименование имущества;</w:t>
      </w:r>
    </w:p>
    <w:p w:rsidR="00B510D5" w:rsidRPr="00B510D5" w:rsidRDefault="00B510D5" w:rsidP="00B510D5">
      <w:pPr>
        <w:rPr>
          <w:rFonts w:ascii="Times New Roman" w:hAnsi="Times New Roman" w:cs="Times New Roman"/>
        </w:rPr>
      </w:pPr>
      <w:r w:rsidRPr="00B510D5">
        <w:rPr>
          <w:rFonts w:ascii="Times New Roman" w:hAnsi="Times New Roman" w:cs="Times New Roman"/>
        </w:rPr>
        <w:t>- адрес;</w:t>
      </w:r>
    </w:p>
    <w:p w:rsidR="00B510D5" w:rsidRPr="00B510D5" w:rsidRDefault="00B510D5" w:rsidP="00B510D5">
      <w:pPr>
        <w:rPr>
          <w:rFonts w:ascii="Times New Roman" w:hAnsi="Times New Roman" w:cs="Times New Roman"/>
        </w:rPr>
      </w:pPr>
      <w:r w:rsidRPr="00B510D5">
        <w:rPr>
          <w:rFonts w:ascii="Times New Roman" w:hAnsi="Times New Roman" w:cs="Times New Roman"/>
        </w:rPr>
        <w:t>- площадь (в отношении недвижимого имущества).</w:t>
      </w:r>
    </w:p>
    <w:p w:rsidR="00B510D5" w:rsidRPr="00B510D5" w:rsidRDefault="00B510D5" w:rsidP="00B510D5">
      <w:pPr>
        <w:rPr>
          <w:rFonts w:ascii="Times New Roman" w:hAnsi="Times New Roman" w:cs="Times New Roman"/>
        </w:rPr>
      </w:pPr>
      <w:bookmarkStart w:id="14" w:name="sub_1012"/>
      <w:r w:rsidRPr="00B510D5">
        <w:rPr>
          <w:rFonts w:ascii="Times New Roman" w:hAnsi="Times New Roman" w:cs="Times New Roman"/>
        </w:rPr>
        <w:t>2.9. Отдел по запросу любого заинтересованного лица предоставляет информацию в форме выписки о наличии и составе муниципального имущества муниципального образования "</w:t>
      </w:r>
      <w:proofErr w:type="spellStart"/>
      <w:r w:rsidR="00C02CDB">
        <w:rPr>
          <w:rFonts w:ascii="Times New Roman" w:hAnsi="Times New Roman" w:cs="Times New Roman"/>
        </w:rPr>
        <w:t>Ходзинское</w:t>
      </w:r>
      <w:proofErr w:type="spellEnd"/>
      <w:r w:rsidR="00C02CDB">
        <w:rPr>
          <w:rFonts w:ascii="Times New Roman" w:hAnsi="Times New Roman" w:cs="Times New Roman"/>
        </w:rPr>
        <w:t xml:space="preserve"> сельское поселение</w:t>
      </w:r>
      <w:r w:rsidRPr="00B510D5">
        <w:rPr>
          <w:rFonts w:ascii="Times New Roman" w:hAnsi="Times New Roman" w:cs="Times New Roman"/>
        </w:rPr>
        <w:t>", включенного в Перечень, в течение 5 рабочих дней со дня регистрации такого запроса.</w:t>
      </w:r>
    </w:p>
    <w:bookmarkEnd w:id="14"/>
    <w:p w:rsidR="00B510D5" w:rsidRPr="00B510D5" w:rsidRDefault="00B510D5" w:rsidP="00B510D5">
      <w:pPr>
        <w:rPr>
          <w:rFonts w:ascii="Times New Roman" w:hAnsi="Times New Roman" w:cs="Times New Roman"/>
        </w:rPr>
      </w:pPr>
    </w:p>
    <w:p w:rsidR="00B510D5" w:rsidRPr="00B510D5" w:rsidRDefault="00B510D5" w:rsidP="00B510D5">
      <w:pPr>
        <w:pStyle w:val="1"/>
        <w:rPr>
          <w:rFonts w:ascii="Times New Roman" w:hAnsi="Times New Roman" w:cs="Times New Roman"/>
        </w:rPr>
      </w:pPr>
      <w:bookmarkStart w:id="15" w:name="sub_1015"/>
      <w:r w:rsidRPr="00B510D5">
        <w:rPr>
          <w:rFonts w:ascii="Times New Roman" w:hAnsi="Times New Roman" w:cs="Times New Roman"/>
        </w:rPr>
        <w:t>3. Порядок официального опубликования Перечня</w:t>
      </w:r>
    </w:p>
    <w:bookmarkEnd w:id="15"/>
    <w:p w:rsidR="00B510D5" w:rsidRPr="00B510D5" w:rsidRDefault="00B510D5" w:rsidP="00B510D5">
      <w:pPr>
        <w:rPr>
          <w:rFonts w:ascii="Times New Roman" w:hAnsi="Times New Roman" w:cs="Times New Roman"/>
        </w:rPr>
      </w:pPr>
    </w:p>
    <w:p w:rsidR="00B510D5" w:rsidRPr="00B510D5" w:rsidRDefault="00B510D5" w:rsidP="00B510D5">
      <w:pPr>
        <w:rPr>
          <w:rFonts w:ascii="Times New Roman" w:hAnsi="Times New Roman" w:cs="Times New Roman"/>
        </w:rPr>
      </w:pPr>
      <w:bookmarkStart w:id="16" w:name="sub_1014"/>
      <w:r w:rsidRPr="00B510D5">
        <w:rPr>
          <w:rFonts w:ascii="Times New Roman" w:hAnsi="Times New Roman" w:cs="Times New Roman"/>
        </w:rPr>
        <w:t>3.1. Правовой акт Администрации муниципального образования "</w:t>
      </w:r>
      <w:proofErr w:type="spellStart"/>
      <w:r w:rsidR="00C02CDB">
        <w:rPr>
          <w:rFonts w:ascii="Times New Roman" w:hAnsi="Times New Roman" w:cs="Times New Roman"/>
        </w:rPr>
        <w:t>Ходзинское</w:t>
      </w:r>
      <w:proofErr w:type="spellEnd"/>
      <w:r w:rsidR="00C02CDB">
        <w:rPr>
          <w:rFonts w:ascii="Times New Roman" w:hAnsi="Times New Roman" w:cs="Times New Roman"/>
        </w:rPr>
        <w:t xml:space="preserve"> сельское поселение</w:t>
      </w:r>
      <w:r w:rsidRPr="00B510D5">
        <w:rPr>
          <w:rFonts w:ascii="Times New Roman" w:hAnsi="Times New Roman" w:cs="Times New Roman"/>
        </w:rPr>
        <w:t>" об утверждении Перечня (внесении в него изменений) подлежит официальному опубликованию.</w:t>
      </w:r>
    </w:p>
    <w:p w:rsidR="00B510D5" w:rsidRPr="00B510D5" w:rsidRDefault="00B510D5" w:rsidP="00B510D5">
      <w:pPr>
        <w:rPr>
          <w:rStyle w:val="a3"/>
          <w:rFonts w:ascii="Times New Roman" w:hAnsi="Times New Roman" w:cs="Times New Roman"/>
        </w:rPr>
      </w:pPr>
      <w:r w:rsidRPr="00B510D5">
        <w:rPr>
          <w:rFonts w:ascii="Times New Roman" w:hAnsi="Times New Roman" w:cs="Times New Roman"/>
        </w:rPr>
        <w:t>3.2. Перечень публикуется в районной газете «</w:t>
      </w:r>
      <w:proofErr w:type="spellStart"/>
      <w:r w:rsidRPr="00B510D5">
        <w:rPr>
          <w:rFonts w:ascii="Times New Roman" w:hAnsi="Times New Roman" w:cs="Times New Roman"/>
        </w:rPr>
        <w:t>Кошехабльские</w:t>
      </w:r>
      <w:proofErr w:type="spellEnd"/>
      <w:r w:rsidRPr="00B510D5">
        <w:rPr>
          <w:rFonts w:ascii="Times New Roman" w:hAnsi="Times New Roman" w:cs="Times New Roman"/>
        </w:rPr>
        <w:t xml:space="preserve"> вести», а так же на официальном сайте Администрации муниципального образования «</w:t>
      </w:r>
      <w:proofErr w:type="spellStart"/>
      <w:r w:rsidR="00C02CDB">
        <w:rPr>
          <w:rFonts w:ascii="Times New Roman" w:hAnsi="Times New Roman" w:cs="Times New Roman"/>
        </w:rPr>
        <w:t>Ходзинское</w:t>
      </w:r>
      <w:proofErr w:type="spellEnd"/>
      <w:r w:rsidR="00C02CDB">
        <w:rPr>
          <w:rFonts w:ascii="Times New Roman" w:hAnsi="Times New Roman" w:cs="Times New Roman"/>
        </w:rPr>
        <w:t xml:space="preserve"> сельское </w:t>
      </w:r>
      <w:r w:rsidR="00C02CDB">
        <w:rPr>
          <w:rFonts w:ascii="Times New Roman" w:hAnsi="Times New Roman" w:cs="Times New Roman"/>
        </w:rPr>
        <w:lastRenderedPageBreak/>
        <w:t>поселение</w:t>
      </w:r>
      <w:r w:rsidRPr="00B510D5">
        <w:rPr>
          <w:rFonts w:ascii="Times New Roman" w:hAnsi="Times New Roman" w:cs="Times New Roman"/>
        </w:rPr>
        <w:t xml:space="preserve">» в информационно-телекоммуникационной сети Интернет </w:t>
      </w:r>
      <w:hyperlink r:id="rId10" w:history="1">
        <w:r w:rsidR="005B3238" w:rsidRPr="009E4B24">
          <w:rPr>
            <w:rStyle w:val="a3"/>
            <w:rFonts w:ascii="Times New Roman" w:hAnsi="Times New Roman" w:cs="Times New Roman"/>
          </w:rPr>
          <w:t>http://www.adm-</w:t>
        </w:r>
        <w:r w:rsidR="005B3238" w:rsidRPr="009E4B24">
          <w:rPr>
            <w:rStyle w:val="a3"/>
            <w:rFonts w:ascii="Times New Roman" w:hAnsi="Times New Roman" w:cs="Times New Roman"/>
            <w:lang w:val="en-US"/>
          </w:rPr>
          <w:t>hodz</w:t>
        </w:r>
        <w:r w:rsidR="005B3238" w:rsidRPr="009E4B24">
          <w:rPr>
            <w:rStyle w:val="a3"/>
            <w:rFonts w:ascii="Times New Roman" w:hAnsi="Times New Roman" w:cs="Times New Roman"/>
          </w:rPr>
          <w:t>.ru/</w:t>
        </w:r>
      </w:hyperlink>
      <w:r w:rsidRPr="00B510D5">
        <w:rPr>
          <w:rStyle w:val="a3"/>
          <w:rFonts w:ascii="Times New Roman" w:hAnsi="Times New Roman" w:cs="Times New Roman"/>
        </w:rPr>
        <w:t xml:space="preserve">. </w:t>
      </w:r>
      <w:bookmarkStart w:id="17" w:name="sub_1019"/>
      <w:bookmarkEnd w:id="16"/>
    </w:p>
    <w:p w:rsidR="00B510D5" w:rsidRPr="00B510D5" w:rsidRDefault="00B510D5" w:rsidP="00B510D5">
      <w:pPr>
        <w:rPr>
          <w:rFonts w:ascii="Times New Roman" w:hAnsi="Times New Roman" w:cs="Times New Roman"/>
        </w:rPr>
      </w:pPr>
    </w:p>
    <w:p w:rsidR="00B510D5" w:rsidRPr="00B510D5" w:rsidRDefault="00B510D5" w:rsidP="00B510D5">
      <w:pPr>
        <w:pStyle w:val="1"/>
        <w:rPr>
          <w:rFonts w:ascii="Times New Roman" w:hAnsi="Times New Roman" w:cs="Times New Roman"/>
        </w:rPr>
      </w:pPr>
      <w:bookmarkStart w:id="18" w:name="_GoBack"/>
      <w:bookmarkEnd w:id="18"/>
      <w:r w:rsidRPr="00B510D5">
        <w:rPr>
          <w:rFonts w:ascii="Times New Roman" w:hAnsi="Times New Roman" w:cs="Times New Roman"/>
        </w:rPr>
        <w:t>4. Заключительные положения</w:t>
      </w:r>
    </w:p>
    <w:bookmarkEnd w:id="17"/>
    <w:p w:rsidR="00B510D5" w:rsidRPr="00B510D5" w:rsidRDefault="00B510D5" w:rsidP="00B510D5">
      <w:pPr>
        <w:rPr>
          <w:rFonts w:ascii="Times New Roman" w:hAnsi="Times New Roman" w:cs="Times New Roman"/>
        </w:rPr>
      </w:pPr>
    </w:p>
    <w:p w:rsidR="00B510D5" w:rsidRPr="00B510D5" w:rsidRDefault="00B510D5" w:rsidP="00B510D5">
      <w:pPr>
        <w:rPr>
          <w:rFonts w:ascii="Times New Roman" w:hAnsi="Times New Roman" w:cs="Times New Roman"/>
        </w:rPr>
      </w:pPr>
      <w:bookmarkStart w:id="19" w:name="sub_1016"/>
      <w:r w:rsidRPr="00B510D5">
        <w:rPr>
          <w:rFonts w:ascii="Times New Roman" w:hAnsi="Times New Roman" w:cs="Times New Roman"/>
        </w:rPr>
        <w:t>4.1. Муниципальное имущество, включенное в Перечень, не подлежит отчуждению в частную собственность, в том числе в собственность некоммерческих организаций, арендующих это имущество.</w:t>
      </w:r>
    </w:p>
    <w:bookmarkEnd w:id="19"/>
    <w:p w:rsidR="00B510D5" w:rsidRPr="005B3238" w:rsidRDefault="00B510D5" w:rsidP="005B3238">
      <w:pPr>
        <w:ind w:firstLine="0"/>
        <w:rPr>
          <w:rFonts w:ascii="Times New Roman" w:hAnsi="Times New Roman" w:cs="Times New Roman"/>
          <w:lang w:val="en-US"/>
        </w:rPr>
      </w:pPr>
    </w:p>
    <w:p w:rsidR="00B510D5" w:rsidRPr="00B510D5" w:rsidRDefault="00B510D5" w:rsidP="00B510D5">
      <w:pPr>
        <w:rPr>
          <w:rFonts w:ascii="Times New Roman" w:hAnsi="Times New Roman" w:cs="Times New Roman"/>
        </w:rPr>
      </w:pPr>
    </w:p>
    <w:p w:rsidR="00B510D5" w:rsidRPr="00B510D5" w:rsidRDefault="00B510D5" w:rsidP="00B510D5">
      <w:pPr>
        <w:rPr>
          <w:rFonts w:ascii="Times New Roman" w:hAnsi="Times New Roman" w:cs="Times New Roman"/>
        </w:rPr>
      </w:pPr>
      <w:r w:rsidRPr="00B510D5">
        <w:rPr>
          <w:rFonts w:ascii="Times New Roman" w:hAnsi="Times New Roman" w:cs="Times New Roman"/>
        </w:rPr>
        <w:t>Запрещается продажа переданного социально ориентированным некоммерческим организациям муниципального имущества, переуступка прав пользования им, сдача его в субаренду,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</w:p>
    <w:p w:rsidR="00B510D5" w:rsidRPr="00B510D5" w:rsidRDefault="00B510D5" w:rsidP="00B510D5">
      <w:pPr>
        <w:rPr>
          <w:rFonts w:ascii="Times New Roman" w:hAnsi="Times New Roman" w:cs="Times New Roman"/>
        </w:rPr>
      </w:pPr>
      <w:bookmarkStart w:id="20" w:name="sub_1017"/>
      <w:r w:rsidRPr="00B510D5">
        <w:rPr>
          <w:rFonts w:ascii="Times New Roman" w:hAnsi="Times New Roman" w:cs="Times New Roman"/>
        </w:rPr>
        <w:t xml:space="preserve">4.2. Срок, на который заключаются договоры в отношении имущества, включенного в Перечень, должен составлять не более </w:t>
      </w:r>
      <w:r w:rsidRPr="00B510D5">
        <w:rPr>
          <w:rFonts w:ascii="Times New Roman" w:hAnsi="Times New Roman" w:cs="Times New Roman"/>
          <w:highlight w:val="yellow"/>
        </w:rPr>
        <w:t>трех</w:t>
      </w:r>
      <w:r w:rsidRPr="00B510D5">
        <w:rPr>
          <w:rFonts w:ascii="Times New Roman" w:hAnsi="Times New Roman" w:cs="Times New Roman"/>
        </w:rPr>
        <w:t xml:space="preserve"> лет.</w:t>
      </w:r>
    </w:p>
    <w:p w:rsidR="00B510D5" w:rsidRPr="00B510D5" w:rsidRDefault="00B510D5" w:rsidP="00B510D5">
      <w:pPr>
        <w:rPr>
          <w:rFonts w:ascii="Times New Roman" w:hAnsi="Times New Roman" w:cs="Times New Roman"/>
        </w:rPr>
      </w:pPr>
      <w:bookmarkStart w:id="21" w:name="sub_1018"/>
      <w:bookmarkEnd w:id="20"/>
      <w:r w:rsidRPr="00B510D5">
        <w:rPr>
          <w:rFonts w:ascii="Times New Roman" w:hAnsi="Times New Roman" w:cs="Times New Roman"/>
        </w:rPr>
        <w:t>4.3. В случае отказа социально ориентированной некоммерческой организации от договора или досрочного расторжения договора указанное имущество передается другим заинтересованным социально ориентированным некоммерческим организациям.</w:t>
      </w:r>
    </w:p>
    <w:bookmarkEnd w:id="21"/>
    <w:p w:rsidR="00B510D5" w:rsidRPr="00B510D5" w:rsidRDefault="00B510D5" w:rsidP="00B510D5">
      <w:pPr>
        <w:rPr>
          <w:rFonts w:ascii="Times New Roman" w:hAnsi="Times New Roman" w:cs="Times New Roman"/>
        </w:rPr>
      </w:pPr>
    </w:p>
    <w:p w:rsidR="00B510D5" w:rsidRPr="00B510D5" w:rsidRDefault="00B510D5" w:rsidP="00B510D5">
      <w:pPr>
        <w:jc w:val="right"/>
        <w:rPr>
          <w:rStyle w:val="a7"/>
          <w:rFonts w:ascii="Times New Roman" w:hAnsi="Times New Roman" w:cs="Times New Roman"/>
          <w:bCs/>
        </w:rPr>
      </w:pPr>
      <w:bookmarkStart w:id="22" w:name="sub_10000"/>
    </w:p>
    <w:p w:rsidR="00B510D5" w:rsidRPr="00B510D5" w:rsidRDefault="00B510D5" w:rsidP="00B510D5">
      <w:pPr>
        <w:jc w:val="right"/>
        <w:rPr>
          <w:rStyle w:val="a7"/>
          <w:rFonts w:ascii="Times New Roman" w:hAnsi="Times New Roman" w:cs="Times New Roman"/>
          <w:bCs/>
        </w:rPr>
      </w:pPr>
      <w:proofErr w:type="gramStart"/>
      <w:r w:rsidRPr="00B510D5">
        <w:rPr>
          <w:rStyle w:val="a7"/>
          <w:rFonts w:ascii="Times New Roman" w:hAnsi="Times New Roman" w:cs="Times New Roman"/>
          <w:bCs/>
        </w:rPr>
        <w:t>Приложение</w:t>
      </w:r>
      <w:r w:rsidRPr="00B510D5">
        <w:rPr>
          <w:rStyle w:val="a7"/>
          <w:rFonts w:ascii="Times New Roman" w:hAnsi="Times New Roman" w:cs="Times New Roman"/>
          <w:bCs/>
        </w:rPr>
        <w:br/>
        <w:t>к Порядку формирования, ведения, обязательного</w:t>
      </w:r>
      <w:r w:rsidRPr="00B510D5">
        <w:rPr>
          <w:rStyle w:val="a7"/>
          <w:rFonts w:ascii="Times New Roman" w:hAnsi="Times New Roman" w:cs="Times New Roman"/>
          <w:bCs/>
        </w:rPr>
        <w:br/>
        <w:t>опубликования перечня муниципального имущества</w:t>
      </w:r>
      <w:r w:rsidRPr="00B510D5">
        <w:rPr>
          <w:rStyle w:val="a7"/>
          <w:rFonts w:ascii="Times New Roman" w:hAnsi="Times New Roman" w:cs="Times New Roman"/>
          <w:bCs/>
        </w:rPr>
        <w:br/>
        <w:t>муниципального образования "</w:t>
      </w:r>
      <w:proofErr w:type="spellStart"/>
      <w:r w:rsidR="00C02CDB">
        <w:rPr>
          <w:rStyle w:val="a7"/>
          <w:rFonts w:ascii="Times New Roman" w:hAnsi="Times New Roman" w:cs="Times New Roman"/>
          <w:bCs/>
        </w:rPr>
        <w:t>Ходзинское</w:t>
      </w:r>
      <w:proofErr w:type="spellEnd"/>
      <w:r w:rsidR="00C02CDB">
        <w:rPr>
          <w:rStyle w:val="a7"/>
          <w:rFonts w:ascii="Times New Roman" w:hAnsi="Times New Roman" w:cs="Times New Roman"/>
          <w:bCs/>
        </w:rPr>
        <w:t xml:space="preserve"> сельское поселение</w:t>
      </w:r>
      <w:r w:rsidRPr="00B510D5">
        <w:rPr>
          <w:rStyle w:val="a7"/>
          <w:rFonts w:ascii="Times New Roman" w:hAnsi="Times New Roman" w:cs="Times New Roman"/>
          <w:bCs/>
        </w:rPr>
        <w:t>",</w:t>
      </w:r>
      <w:r w:rsidRPr="00B510D5">
        <w:rPr>
          <w:rStyle w:val="a7"/>
          <w:rFonts w:ascii="Times New Roman" w:hAnsi="Times New Roman" w:cs="Times New Roman"/>
          <w:bCs/>
        </w:rPr>
        <w:br/>
        <w:t>свободного от прав третьих лиц (за исключением</w:t>
      </w:r>
      <w:r w:rsidRPr="00B510D5">
        <w:rPr>
          <w:rStyle w:val="a7"/>
          <w:rFonts w:ascii="Times New Roman" w:hAnsi="Times New Roman" w:cs="Times New Roman"/>
          <w:bCs/>
        </w:rPr>
        <w:br/>
        <w:t>имущественных прав некоммерческих организаций,</w:t>
      </w:r>
      <w:r w:rsidRPr="00B510D5">
        <w:rPr>
          <w:rStyle w:val="a7"/>
          <w:rFonts w:ascii="Times New Roman" w:hAnsi="Times New Roman" w:cs="Times New Roman"/>
          <w:bCs/>
        </w:rPr>
        <w:br/>
        <w:t>не являющихся государственными</w:t>
      </w:r>
      <w:proofErr w:type="gramEnd"/>
    </w:p>
    <w:p w:rsidR="00B510D5" w:rsidRPr="00B510D5" w:rsidRDefault="00B510D5" w:rsidP="00B510D5">
      <w:pPr>
        <w:jc w:val="right"/>
        <w:rPr>
          <w:rStyle w:val="a7"/>
          <w:rFonts w:ascii="Times New Roman" w:hAnsi="Times New Roman" w:cs="Times New Roman"/>
          <w:bCs/>
        </w:rPr>
      </w:pPr>
      <w:r w:rsidRPr="00B510D5">
        <w:rPr>
          <w:rStyle w:val="a7"/>
          <w:rFonts w:ascii="Times New Roman" w:hAnsi="Times New Roman" w:cs="Times New Roman"/>
          <w:bCs/>
        </w:rPr>
        <w:t xml:space="preserve"> </w:t>
      </w:r>
      <w:proofErr w:type="gramStart"/>
      <w:r w:rsidRPr="00B510D5">
        <w:rPr>
          <w:rStyle w:val="a7"/>
          <w:rFonts w:ascii="Times New Roman" w:hAnsi="Times New Roman" w:cs="Times New Roman"/>
          <w:bCs/>
        </w:rPr>
        <w:t>и муниципальными учреждениями), которое</w:t>
      </w:r>
      <w:r w:rsidRPr="00B510D5">
        <w:rPr>
          <w:rStyle w:val="a7"/>
          <w:rFonts w:ascii="Times New Roman" w:hAnsi="Times New Roman" w:cs="Times New Roman"/>
          <w:bCs/>
        </w:rPr>
        <w:br/>
        <w:t>может быть предоставлено социально ориентированным</w:t>
      </w:r>
      <w:r w:rsidRPr="00B510D5">
        <w:rPr>
          <w:rStyle w:val="a7"/>
          <w:rFonts w:ascii="Times New Roman" w:hAnsi="Times New Roman" w:cs="Times New Roman"/>
          <w:bCs/>
        </w:rPr>
        <w:br/>
        <w:t>некоммерческим организациям во владение и (или)</w:t>
      </w:r>
      <w:r w:rsidRPr="00B510D5">
        <w:rPr>
          <w:rStyle w:val="a7"/>
          <w:rFonts w:ascii="Times New Roman" w:hAnsi="Times New Roman" w:cs="Times New Roman"/>
          <w:bCs/>
        </w:rPr>
        <w:br/>
        <w:t>в пользование на долгосрочной основе</w:t>
      </w:r>
      <w:proofErr w:type="gramEnd"/>
    </w:p>
    <w:bookmarkEnd w:id="22"/>
    <w:p w:rsidR="00B510D5" w:rsidRPr="00B510D5" w:rsidRDefault="00B510D5" w:rsidP="00B510D5">
      <w:pPr>
        <w:rPr>
          <w:rFonts w:ascii="Times New Roman" w:hAnsi="Times New Roman" w:cs="Times New Roman"/>
        </w:rPr>
      </w:pPr>
    </w:p>
    <w:p w:rsidR="00B510D5" w:rsidRPr="00B510D5" w:rsidRDefault="00B510D5" w:rsidP="00B510D5">
      <w:pPr>
        <w:pStyle w:val="1"/>
        <w:rPr>
          <w:rFonts w:ascii="Times New Roman" w:hAnsi="Times New Roman" w:cs="Times New Roman"/>
        </w:rPr>
      </w:pPr>
      <w:r w:rsidRPr="00B510D5">
        <w:rPr>
          <w:rFonts w:ascii="Times New Roman" w:hAnsi="Times New Roman" w:cs="Times New Roman"/>
        </w:rPr>
        <w:t xml:space="preserve">Перечень </w:t>
      </w:r>
      <w:r w:rsidRPr="00B510D5">
        <w:rPr>
          <w:rFonts w:ascii="Times New Roman" w:hAnsi="Times New Roman" w:cs="Times New Roman"/>
        </w:rPr>
        <w:br/>
        <w:t>муниципального имущества муниципального образования "</w:t>
      </w:r>
      <w:proofErr w:type="spellStart"/>
      <w:r w:rsidR="00C02CDB">
        <w:rPr>
          <w:rFonts w:ascii="Times New Roman" w:hAnsi="Times New Roman" w:cs="Times New Roman"/>
        </w:rPr>
        <w:t>Ходзинское</w:t>
      </w:r>
      <w:proofErr w:type="spellEnd"/>
      <w:r w:rsidR="00C02CDB">
        <w:rPr>
          <w:rFonts w:ascii="Times New Roman" w:hAnsi="Times New Roman" w:cs="Times New Roman"/>
        </w:rPr>
        <w:t xml:space="preserve"> сельское поселение</w:t>
      </w:r>
      <w:r w:rsidRPr="00B510D5">
        <w:rPr>
          <w:rFonts w:ascii="Times New Roman" w:hAnsi="Times New Roman" w:cs="Times New Roman"/>
        </w:rPr>
        <w:t>", свободного от прав третьих лиц (за исключением имущественных прав некоммерческих организаций, не являющихся государственными и муниципальными), которое может быть предоставлено социально ориентированным некоммерческим организациям во владение и (или) в пользование на долгосрочной основе</w:t>
      </w:r>
    </w:p>
    <w:p w:rsidR="00B510D5" w:rsidRPr="00B510D5" w:rsidRDefault="00B510D5" w:rsidP="00B510D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2976"/>
        <w:gridCol w:w="2977"/>
      </w:tblGrid>
      <w:tr w:rsidR="00B510D5" w:rsidRPr="00B510D5" w:rsidTr="0046753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D5" w:rsidRPr="00B510D5" w:rsidRDefault="00B510D5" w:rsidP="0046753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510D5">
              <w:rPr>
                <w:rFonts w:ascii="Times New Roman" w:hAnsi="Times New Roman" w:cs="Times New Roman"/>
                <w:lang w:val="en-US"/>
              </w:rPr>
              <w:t>N</w:t>
            </w:r>
          </w:p>
          <w:p w:rsidR="00B510D5" w:rsidRPr="00B510D5" w:rsidRDefault="00B510D5" w:rsidP="004675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510D5">
              <w:rPr>
                <w:rFonts w:ascii="Times New Roman" w:hAnsi="Times New Roman" w:cs="Times New Roman"/>
              </w:rPr>
              <w:t>п</w:t>
            </w:r>
            <w:proofErr w:type="gramEnd"/>
            <w:r w:rsidRPr="00B510D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D5" w:rsidRPr="00B510D5" w:rsidRDefault="00B510D5" w:rsidP="0046753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510D5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D5" w:rsidRPr="00B510D5" w:rsidRDefault="00B510D5" w:rsidP="0046753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510D5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0D5" w:rsidRPr="00B510D5" w:rsidRDefault="00B510D5" w:rsidP="0046753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510D5">
              <w:rPr>
                <w:rFonts w:ascii="Times New Roman" w:hAnsi="Times New Roman" w:cs="Times New Roman"/>
              </w:rPr>
              <w:t>Общая площадь (кв. м.)</w:t>
            </w:r>
          </w:p>
        </w:tc>
      </w:tr>
      <w:tr w:rsidR="00B510D5" w:rsidRPr="00B510D5" w:rsidTr="0046753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D5" w:rsidRPr="00B510D5" w:rsidRDefault="00B510D5" w:rsidP="0046753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510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D5" w:rsidRPr="00B510D5" w:rsidRDefault="00B510D5" w:rsidP="0046753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510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D5" w:rsidRPr="00B510D5" w:rsidRDefault="00B510D5" w:rsidP="0046753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510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0D5" w:rsidRPr="00B510D5" w:rsidRDefault="00B510D5" w:rsidP="0046753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510D5">
              <w:rPr>
                <w:rFonts w:ascii="Times New Roman" w:hAnsi="Times New Roman" w:cs="Times New Roman"/>
              </w:rPr>
              <w:t>4</w:t>
            </w:r>
          </w:p>
        </w:tc>
      </w:tr>
    </w:tbl>
    <w:p w:rsidR="00B510D5" w:rsidRPr="00B510D5" w:rsidRDefault="00B510D5" w:rsidP="00B510D5">
      <w:pPr>
        <w:rPr>
          <w:rFonts w:ascii="Times New Roman" w:hAnsi="Times New Roman" w:cs="Times New Roman"/>
        </w:rPr>
      </w:pPr>
    </w:p>
    <w:p w:rsidR="00B510D5" w:rsidRPr="00B510D5" w:rsidRDefault="00B510D5" w:rsidP="00B510D5">
      <w:pPr>
        <w:rPr>
          <w:rFonts w:ascii="Times New Roman" w:hAnsi="Times New Roman" w:cs="Times New Roman"/>
        </w:rPr>
      </w:pPr>
    </w:p>
    <w:p w:rsidR="00B510D5" w:rsidRPr="00B510D5" w:rsidRDefault="00B510D5" w:rsidP="00506A69">
      <w:pPr>
        <w:ind w:firstLine="0"/>
        <w:rPr>
          <w:rFonts w:ascii="Times New Roman" w:hAnsi="Times New Roman" w:cs="Times New Roman"/>
        </w:rPr>
      </w:pPr>
    </w:p>
    <w:p w:rsidR="00B510D5" w:rsidRPr="00B510D5" w:rsidRDefault="00B510D5" w:rsidP="00B510D5">
      <w:pPr>
        <w:rPr>
          <w:rFonts w:ascii="Times New Roman" w:hAnsi="Times New Roman" w:cs="Times New Roman"/>
        </w:rPr>
      </w:pPr>
    </w:p>
    <w:p w:rsidR="00B510D5" w:rsidRPr="00B510D5" w:rsidRDefault="00B510D5" w:rsidP="00B510D5">
      <w:pPr>
        <w:rPr>
          <w:rFonts w:ascii="Times New Roman" w:hAnsi="Times New Roman" w:cs="Times New Roman"/>
        </w:rPr>
      </w:pPr>
    </w:p>
    <w:p w:rsidR="00B510D5" w:rsidRPr="00B510D5" w:rsidRDefault="00B510D5" w:rsidP="00B510D5">
      <w:pPr>
        <w:rPr>
          <w:rFonts w:ascii="Times New Roman" w:hAnsi="Times New Roman" w:cs="Times New Roman"/>
        </w:rPr>
      </w:pPr>
    </w:p>
    <w:p w:rsidR="00B510D5" w:rsidRPr="00B510D5" w:rsidRDefault="00B510D5" w:rsidP="00B510D5">
      <w:pPr>
        <w:rPr>
          <w:rFonts w:ascii="Times New Roman" w:hAnsi="Times New Roman" w:cs="Times New Roman"/>
        </w:rPr>
      </w:pPr>
    </w:p>
    <w:p w:rsidR="00B510D5" w:rsidRPr="00B510D5" w:rsidRDefault="00B510D5" w:rsidP="00B510D5">
      <w:pPr>
        <w:rPr>
          <w:rFonts w:ascii="Times New Roman" w:hAnsi="Times New Roman" w:cs="Times New Roman"/>
        </w:rPr>
      </w:pPr>
    </w:p>
    <w:p w:rsidR="00B510D5" w:rsidRPr="00B510D5" w:rsidRDefault="00B510D5" w:rsidP="00B510D5">
      <w:pPr>
        <w:rPr>
          <w:rFonts w:ascii="Times New Roman" w:hAnsi="Times New Roman" w:cs="Times New Roman"/>
        </w:rPr>
      </w:pPr>
    </w:p>
    <w:p w:rsidR="00B510D5" w:rsidRPr="00B510D5" w:rsidRDefault="00B510D5" w:rsidP="00B510D5">
      <w:pPr>
        <w:rPr>
          <w:rFonts w:ascii="Times New Roman" w:hAnsi="Times New Roman" w:cs="Times New Roman"/>
        </w:rPr>
      </w:pPr>
    </w:p>
    <w:p w:rsidR="00B510D5" w:rsidRPr="00B510D5" w:rsidRDefault="00B510D5" w:rsidP="00B510D5">
      <w:pPr>
        <w:rPr>
          <w:rFonts w:ascii="Times New Roman" w:hAnsi="Times New Roman" w:cs="Times New Roman"/>
        </w:rPr>
      </w:pPr>
    </w:p>
    <w:p w:rsidR="00B510D5" w:rsidRPr="00B510D5" w:rsidRDefault="00B510D5" w:rsidP="00B510D5">
      <w:pPr>
        <w:jc w:val="center"/>
        <w:rPr>
          <w:rFonts w:ascii="Times New Roman" w:hAnsi="Times New Roman" w:cs="Times New Roman"/>
        </w:rPr>
      </w:pPr>
    </w:p>
    <w:p w:rsidR="00B510D5" w:rsidRPr="00B510D5" w:rsidRDefault="00B510D5">
      <w:pPr>
        <w:rPr>
          <w:rFonts w:ascii="Times New Roman" w:hAnsi="Times New Roman" w:cs="Times New Roman"/>
        </w:rPr>
      </w:pPr>
    </w:p>
    <w:sectPr w:rsidR="00B510D5" w:rsidRPr="00B51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1A"/>
    <w:rsid w:val="00506A69"/>
    <w:rsid w:val="005B3238"/>
    <w:rsid w:val="008E0A1A"/>
    <w:rsid w:val="00B510D5"/>
    <w:rsid w:val="00C02CDB"/>
    <w:rsid w:val="00DB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0D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10D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10D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510D5"/>
    <w:rPr>
      <w:color w:val="0000FF" w:themeColor="hyperlink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B510D5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B510D5"/>
    <w:pPr>
      <w:ind w:firstLine="0"/>
      <w:jc w:val="left"/>
    </w:pPr>
  </w:style>
  <w:style w:type="character" w:customStyle="1" w:styleId="a6">
    <w:name w:val="Гипертекстовая ссылка"/>
    <w:basedOn w:val="a0"/>
    <w:uiPriority w:val="99"/>
    <w:rsid w:val="00B510D5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a7">
    <w:name w:val="Цветовое выделение"/>
    <w:uiPriority w:val="99"/>
    <w:rsid w:val="00B510D5"/>
    <w:rPr>
      <w:b/>
      <w:color w:val="26282F"/>
    </w:rPr>
  </w:style>
  <w:style w:type="paragraph" w:customStyle="1" w:styleId="11">
    <w:name w:val="Без интервала1"/>
    <w:basedOn w:val="a"/>
    <w:uiPriority w:val="67"/>
    <w:rsid w:val="00B510D5"/>
    <w:pPr>
      <w:autoSpaceDE/>
      <w:autoSpaceDN/>
      <w:adjustRightInd/>
      <w:ind w:firstLine="0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styleId="a8">
    <w:name w:val="No Spacing"/>
    <w:uiPriority w:val="1"/>
    <w:qFormat/>
    <w:rsid w:val="00B510D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510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10D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0D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10D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10D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510D5"/>
    <w:rPr>
      <w:color w:val="0000FF" w:themeColor="hyperlink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B510D5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B510D5"/>
    <w:pPr>
      <w:ind w:firstLine="0"/>
      <w:jc w:val="left"/>
    </w:pPr>
  </w:style>
  <w:style w:type="character" w:customStyle="1" w:styleId="a6">
    <w:name w:val="Гипертекстовая ссылка"/>
    <w:basedOn w:val="a0"/>
    <w:uiPriority w:val="99"/>
    <w:rsid w:val="00B510D5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a7">
    <w:name w:val="Цветовое выделение"/>
    <w:uiPriority w:val="99"/>
    <w:rsid w:val="00B510D5"/>
    <w:rPr>
      <w:b/>
      <w:color w:val="26282F"/>
    </w:rPr>
  </w:style>
  <w:style w:type="paragraph" w:customStyle="1" w:styleId="11">
    <w:name w:val="Без интервала1"/>
    <w:basedOn w:val="a"/>
    <w:uiPriority w:val="67"/>
    <w:rsid w:val="00B510D5"/>
    <w:pPr>
      <w:autoSpaceDE/>
      <w:autoSpaceDN/>
      <w:adjustRightInd/>
      <w:ind w:firstLine="0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styleId="a8">
    <w:name w:val="No Spacing"/>
    <w:uiPriority w:val="1"/>
    <w:qFormat/>
    <w:rsid w:val="00B510D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510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10D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6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2359507.0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47;&#1072;&#1084;&#1080;&#1088;&#1072;&#1090;\Downloads\proekt_post2018-02-28-2.doc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0005879.31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adm-hod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&#1044;&#1072;&#1088;&#1080;&#1085;&#1072;\&#1057;&#1054;&#1053;&#1050;&#1054;\&#1055;&#1056;&#1054;&#1043;&#1056;&#1040;&#1052;&#1052;&#1040;%20&#1057;&#1086;&#1094;&#1080;&#1072;&#1083;&#1100;&#1085;&#1072;&#1103;%20&#1087;&#1086;&#1076;&#1076;&#1077;&#1088;&#1078;&#1082;&#1072;\&#1057;&#1054;%20&#1053;&#1050;&#1054;%201%20500%20000\&#1055;&#1056;&#1054;&#1043;&#1056;&#1040;&#1052;&#1052;&#1040;%20&#1052;&#1054;%20&#1057;&#1054;&#1062;&#1048;&#1040;&#1051;&#1068;&#1053;&#1040;&#1071;%20&#1055;&#1054;&#1044;&#1045;&#1056;&#1046;&#1050;&#1040;%20&#1075;&#1088;&#1072;&#1078;&#1076;&#1072;&#1085;%20&#1085;&#1072;%202017-2020%20&#1075;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4</cp:revision>
  <dcterms:created xsi:type="dcterms:W3CDTF">2018-10-24T12:50:00Z</dcterms:created>
  <dcterms:modified xsi:type="dcterms:W3CDTF">2018-10-24T13:14:00Z</dcterms:modified>
</cp:coreProperties>
</file>