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07" w:rsidRPr="00620D7A" w:rsidRDefault="00C03E07" w:rsidP="00C03E07">
      <w:pPr>
        <w:pStyle w:val="a5"/>
        <w:jc w:val="center"/>
      </w:pPr>
      <w:r w:rsidRPr="00620D7A">
        <w:t>Республика Адыгея</w:t>
      </w:r>
    </w:p>
    <w:p w:rsidR="00C03E07" w:rsidRPr="00620D7A" w:rsidRDefault="00C03E07" w:rsidP="00C03E07">
      <w:pPr>
        <w:pStyle w:val="a5"/>
        <w:jc w:val="center"/>
      </w:pPr>
      <w:proofErr w:type="spellStart"/>
      <w:r>
        <w:t>Кошехабльский</w:t>
      </w:r>
      <w:proofErr w:type="spellEnd"/>
      <w:r w:rsidRPr="00620D7A">
        <w:t xml:space="preserve"> район</w:t>
      </w:r>
    </w:p>
    <w:p w:rsidR="00C03E07" w:rsidRPr="00620D7A" w:rsidRDefault="00C03E07" w:rsidP="00C03E07">
      <w:pPr>
        <w:pStyle w:val="a5"/>
        <w:jc w:val="center"/>
        <w:rPr>
          <w:bCs/>
        </w:rPr>
      </w:pPr>
      <w:r w:rsidRPr="00620D7A">
        <w:rPr>
          <w:bCs/>
        </w:rPr>
        <w:t>Муниципальное образование</w:t>
      </w:r>
    </w:p>
    <w:p w:rsidR="00C03E07" w:rsidRPr="00620D7A" w:rsidRDefault="00C03E07" w:rsidP="00C03E07">
      <w:pPr>
        <w:pStyle w:val="a5"/>
        <w:jc w:val="center"/>
        <w:rPr>
          <w:bCs/>
        </w:rPr>
      </w:pPr>
      <w:r w:rsidRPr="00620D7A">
        <w:rPr>
          <w:bCs/>
        </w:rPr>
        <w:t>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620D7A">
        <w:rPr>
          <w:bCs/>
        </w:rPr>
        <w:t>»</w:t>
      </w:r>
    </w:p>
    <w:p w:rsidR="00C03E07" w:rsidRPr="00620D7A" w:rsidRDefault="00C03E07" w:rsidP="00C03E0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</w:p>
    <w:bookmarkEnd w:id="0"/>
    <w:p w:rsidR="00C03E07" w:rsidRPr="00620D7A" w:rsidRDefault="00C03E07" w:rsidP="00C03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3E07" w:rsidRPr="00620D7A" w:rsidRDefault="00C03E07" w:rsidP="00C03E07">
      <w:pPr>
        <w:pStyle w:val="a5"/>
        <w:jc w:val="center"/>
        <w:rPr>
          <w:b/>
        </w:rPr>
      </w:pPr>
      <w:r w:rsidRPr="00620D7A">
        <w:rPr>
          <w:b/>
        </w:rPr>
        <w:t>ПОСТАНОВЛЕНИЕ</w:t>
      </w:r>
    </w:p>
    <w:p w:rsidR="00C03E07" w:rsidRPr="00620D7A" w:rsidRDefault="00C03E07" w:rsidP="00C03E07">
      <w:pPr>
        <w:pStyle w:val="a5"/>
        <w:jc w:val="center"/>
        <w:rPr>
          <w:b/>
        </w:rPr>
      </w:pPr>
      <w:r w:rsidRPr="00620D7A">
        <w:rPr>
          <w:b/>
        </w:rPr>
        <w:t>Главы муниципального образования</w:t>
      </w:r>
    </w:p>
    <w:p w:rsidR="00C03E07" w:rsidRPr="00620D7A" w:rsidRDefault="00C03E07" w:rsidP="00C03E0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3E07" w:rsidRPr="00620D7A" w:rsidRDefault="00C03E07" w:rsidP="00C03E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0D7A">
        <w:rPr>
          <w:rFonts w:ascii="Times New Roman" w:hAnsi="Times New Roman" w:cs="Times New Roman"/>
          <w:b w:val="0"/>
          <w:sz w:val="24"/>
          <w:szCs w:val="24"/>
        </w:rPr>
        <w:t xml:space="preserve">от «___» _______  2019 № _____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а. Ходзь</w:t>
      </w:r>
    </w:p>
    <w:p w:rsidR="00C03E07" w:rsidRPr="00620D7A" w:rsidRDefault="00C03E07" w:rsidP="00C03E07">
      <w:pPr>
        <w:spacing w:before="45" w:after="0" w:line="240" w:lineRule="auto"/>
        <w:rPr>
          <w:rFonts w:ascii="Times New Roman" w:hAnsi="Times New Roman" w:cs="Times New Roman"/>
          <w:color w:val="525252"/>
          <w:sz w:val="24"/>
          <w:szCs w:val="24"/>
        </w:rPr>
      </w:pPr>
    </w:p>
    <w:p w:rsidR="00C03E07" w:rsidRDefault="00C03E07" w:rsidP="00C03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7A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 в 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главы №70  от 29.12.2018</w:t>
      </w:r>
      <w:r w:rsidRPr="00620D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07" w:rsidRPr="00620D7A" w:rsidRDefault="00C03E07" w:rsidP="00C03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утверждении  муниципальной программы</w:t>
      </w:r>
      <w:r w:rsidRPr="00620D7A">
        <w:rPr>
          <w:rFonts w:ascii="Times New Roman" w:hAnsi="Times New Roman" w:cs="Times New Roman"/>
          <w:b/>
          <w:sz w:val="24"/>
          <w:szCs w:val="24"/>
        </w:rPr>
        <w:t xml:space="preserve"> по профилактике терроризма и экстремизма на 2019 год»</w:t>
      </w:r>
    </w:p>
    <w:p w:rsidR="00C03E07" w:rsidRPr="00620D7A" w:rsidRDefault="00C03E07" w:rsidP="00C03E07">
      <w:pPr>
        <w:spacing w:before="45" w:after="0" w:line="240" w:lineRule="auto"/>
        <w:rPr>
          <w:rFonts w:ascii="Times New Roman" w:hAnsi="Times New Roman" w:cs="Times New Roman"/>
          <w:color w:val="525252"/>
          <w:sz w:val="24"/>
          <w:szCs w:val="24"/>
        </w:rPr>
      </w:pPr>
      <w:r w:rsidRPr="00620D7A">
        <w:rPr>
          <w:rFonts w:ascii="Times New Roman" w:hAnsi="Times New Roman" w:cs="Times New Roman"/>
          <w:color w:val="525252"/>
          <w:sz w:val="24"/>
          <w:szCs w:val="24"/>
        </w:rPr>
        <w:t> </w:t>
      </w:r>
    </w:p>
    <w:p w:rsidR="00C03E07" w:rsidRPr="00620D7A" w:rsidRDefault="00C03E07" w:rsidP="00C03E07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0D7A">
        <w:rPr>
          <w:rFonts w:ascii="Times New Roman" w:hAnsi="Times New Roman" w:cs="Times New Roman"/>
          <w:sz w:val="24"/>
          <w:szCs w:val="24"/>
        </w:rPr>
        <w:tab/>
        <w:t>В соответствии с подпунктом «г» пункта 27 Стратегии противодействия экстремизму в Российской Федерации до 2025 года, утвержденный Президентом Российской Федерации от 28.11.2014  № Пр-2753 и от 25 июля 2002 года № 114-ФЗ «О противодействии экстремистской деятельности»</w:t>
      </w:r>
      <w:r w:rsidRPr="00620D7A">
        <w:rPr>
          <w:rFonts w:ascii="Times New Roman" w:hAnsi="Times New Roman" w:cs="Times New Roman"/>
          <w:color w:val="262626"/>
          <w:sz w:val="24"/>
          <w:szCs w:val="24"/>
        </w:rPr>
        <w:t>, руководствуясь Уставом  муниципального образования  «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сельское поселение</w:t>
      </w:r>
      <w:r w:rsidRPr="00620D7A">
        <w:rPr>
          <w:rFonts w:ascii="Times New Roman" w:hAnsi="Times New Roman" w:cs="Times New Roman"/>
          <w:color w:val="262626"/>
          <w:sz w:val="24"/>
          <w:szCs w:val="24"/>
        </w:rPr>
        <w:t xml:space="preserve">» </w:t>
      </w:r>
    </w:p>
    <w:p w:rsidR="00C03E07" w:rsidRPr="00620D7A" w:rsidRDefault="00C03E07" w:rsidP="00C03E07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20D7A">
        <w:rPr>
          <w:rFonts w:ascii="Times New Roman" w:hAnsi="Times New Roman" w:cs="Times New Roman"/>
          <w:b/>
          <w:color w:val="262626"/>
          <w:sz w:val="24"/>
          <w:szCs w:val="24"/>
        </w:rPr>
        <w:t>постановляю:</w:t>
      </w:r>
    </w:p>
    <w:p w:rsidR="00C03E07" w:rsidRPr="00620D7A" w:rsidRDefault="00C03E07" w:rsidP="00C03E07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03E07" w:rsidRPr="00620D7A" w:rsidRDefault="00C03E07" w:rsidP="00C03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DE6"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Pr="00620D7A">
        <w:rPr>
          <w:rFonts w:ascii="Times New Roman" w:hAnsi="Times New Roman" w:cs="Times New Roman"/>
          <w:color w:val="262626"/>
          <w:sz w:val="24"/>
          <w:szCs w:val="24"/>
        </w:rPr>
        <w:t xml:space="preserve"> Внести следующие изменения и дополнения</w:t>
      </w:r>
      <w:r w:rsidRPr="00620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постановление  главы №70от 29</w:t>
      </w:r>
      <w:r w:rsidRPr="00620D7A">
        <w:rPr>
          <w:rFonts w:ascii="Times New Roman" w:hAnsi="Times New Roman" w:cs="Times New Roman"/>
          <w:sz w:val="24"/>
          <w:szCs w:val="24"/>
        </w:rPr>
        <w:t xml:space="preserve">.12.2018г </w:t>
      </w:r>
      <w:r w:rsidRPr="00620D7A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 муниципальной программы</w:t>
      </w:r>
      <w:r w:rsidRPr="00620D7A">
        <w:rPr>
          <w:rFonts w:ascii="Times New Roman" w:hAnsi="Times New Roman" w:cs="Times New Roman"/>
          <w:sz w:val="24"/>
          <w:szCs w:val="24"/>
        </w:rPr>
        <w:t xml:space="preserve"> по профилактике терроризма и экстремизма на 2019 год»</w:t>
      </w:r>
      <w:r w:rsidRPr="00620D7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20D7A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620D7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20D7A">
        <w:rPr>
          <w:rFonts w:ascii="Times New Roman" w:hAnsi="Times New Roman" w:cs="Times New Roman"/>
          <w:sz w:val="24"/>
          <w:szCs w:val="24"/>
        </w:rPr>
        <w:t xml:space="preserve"> программа):</w:t>
      </w:r>
    </w:p>
    <w:p w:rsidR="00C03E07" w:rsidRDefault="00C03E07" w:rsidP="00C03E07">
      <w:pPr>
        <w:pStyle w:val="a5"/>
      </w:pPr>
    </w:p>
    <w:p w:rsidR="00C03E07" w:rsidRPr="00FC7C4F" w:rsidRDefault="00C03E07" w:rsidP="00C03E07">
      <w:pPr>
        <w:pStyle w:val="a5"/>
        <w:rPr>
          <w:rFonts w:asciiTheme="minorHAnsi" w:hAnsiTheme="minorHAnsi" w:cstheme="minorBidi"/>
          <w:i/>
        </w:rPr>
      </w:pPr>
      <w:r w:rsidRPr="00620D7A">
        <w:t xml:space="preserve">1.1. </w:t>
      </w:r>
      <w:r>
        <w:t>Дополнить п.4 «Основные мероприятия» абзацем следующего содержания:</w:t>
      </w:r>
      <w:r w:rsidRPr="00620D7A">
        <w:t xml:space="preserve"> </w:t>
      </w:r>
      <w:r>
        <w:t>«В сфере</w:t>
      </w:r>
      <w:r w:rsidRPr="00620D7A">
        <w:t xml:space="preserve"> </w:t>
      </w:r>
      <w:r>
        <w:t>государственной миграционной политики»</w:t>
      </w:r>
      <w:r>
        <w:rPr>
          <w:i/>
        </w:rPr>
        <w:t xml:space="preserve"> в</w:t>
      </w:r>
      <w:r w:rsidRPr="00620D7A">
        <w:t xml:space="preserve"> целях реализации данного направления Программы запланировано проведение следующих мероприятий:</w:t>
      </w:r>
    </w:p>
    <w:p w:rsidR="00C03E07" w:rsidRPr="00620D7A" w:rsidRDefault="00C03E07" w:rsidP="00C03E07">
      <w:pPr>
        <w:pStyle w:val="a5"/>
      </w:pPr>
      <w:r w:rsidRPr="00620D7A">
        <w:t>-пресечение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</w:p>
    <w:p w:rsidR="00C03E07" w:rsidRPr="00620D7A" w:rsidRDefault="00C03E07" w:rsidP="00C03E07">
      <w:pPr>
        <w:pStyle w:val="a5"/>
      </w:pPr>
      <w:r>
        <w:t>-</w:t>
      </w:r>
      <w:r w:rsidRPr="00620D7A"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</w:t>
      </w:r>
      <w:proofErr w:type="gramStart"/>
      <w:r w:rsidRPr="00620D7A">
        <w:t>;»</w:t>
      </w:r>
      <w:proofErr w:type="gramEnd"/>
    </w:p>
    <w:p w:rsidR="00C03E07" w:rsidRDefault="00C03E07" w:rsidP="00C03E07">
      <w:pPr>
        <w:pStyle w:val="a5"/>
      </w:pPr>
    </w:p>
    <w:p w:rsidR="00C03E07" w:rsidRPr="00620D7A" w:rsidRDefault="00C03E07" w:rsidP="00C03E07">
      <w:pPr>
        <w:pStyle w:val="a5"/>
      </w:pPr>
      <w:r w:rsidRPr="00620D7A">
        <w:t xml:space="preserve">1.2. </w:t>
      </w:r>
      <w:r>
        <w:t xml:space="preserve">Систему </w:t>
      </w:r>
      <w:r w:rsidRPr="00620D7A">
        <w:t xml:space="preserve">  программ</w:t>
      </w:r>
      <w:r>
        <w:t xml:space="preserve">ных мероприятий </w:t>
      </w:r>
      <w:r w:rsidRPr="00620D7A">
        <w:t>до</w:t>
      </w:r>
      <w:r>
        <w:t>полни</w:t>
      </w:r>
      <w:r w:rsidRPr="00620D7A">
        <w:t xml:space="preserve">ть </w:t>
      </w:r>
      <w:r>
        <w:t xml:space="preserve">2 пунктами </w:t>
      </w:r>
      <w:r w:rsidRPr="00620D7A">
        <w:t xml:space="preserve"> следующего содержания: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590"/>
        <w:gridCol w:w="2322"/>
        <w:gridCol w:w="1733"/>
        <w:gridCol w:w="2211"/>
      </w:tblGrid>
      <w:tr w:rsidR="00C03E07" w:rsidRPr="00620D7A" w:rsidTr="003C2A5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>№</w:t>
            </w:r>
          </w:p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proofErr w:type="gramStart"/>
            <w:r w:rsidRPr="00CF618A">
              <w:rPr>
                <w:sz w:val="20"/>
                <w:szCs w:val="20"/>
              </w:rPr>
              <w:t>п</w:t>
            </w:r>
            <w:proofErr w:type="gramEnd"/>
            <w:r w:rsidRPr="00CF618A">
              <w:rPr>
                <w:sz w:val="20"/>
                <w:szCs w:val="20"/>
              </w:rPr>
              <w:t>/п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>Исполнители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620D7A" w:rsidRDefault="00C03E07" w:rsidP="003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620D7A" w:rsidRDefault="00C03E07" w:rsidP="003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</w:t>
            </w:r>
            <w:proofErr w:type="spellStart"/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03E07" w:rsidRPr="00620D7A" w:rsidTr="003C2A5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620D7A" w:rsidRDefault="00C03E07" w:rsidP="003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620D7A" w:rsidRDefault="00C03E07" w:rsidP="003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E07" w:rsidRPr="00620D7A" w:rsidTr="003C2A5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b/>
                <w:sz w:val="20"/>
                <w:szCs w:val="20"/>
              </w:rPr>
            </w:pPr>
            <w:r w:rsidRPr="00CF618A">
              <w:rPr>
                <w:b/>
                <w:sz w:val="20"/>
                <w:szCs w:val="20"/>
              </w:rPr>
              <w:t xml:space="preserve"> 3. </w:t>
            </w:r>
            <w:r w:rsidRPr="00CF618A">
              <w:rPr>
                <w:sz w:val="20"/>
                <w:szCs w:val="20"/>
              </w:rPr>
              <w:t>Государственная миграционная политика</w:t>
            </w:r>
          </w:p>
        </w:tc>
      </w:tr>
      <w:tr w:rsidR="00C03E07" w:rsidRPr="00620D7A" w:rsidTr="003C2A55">
        <w:trPr>
          <w:trHeight w:val="14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>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 xml:space="preserve"> Заместитель Главы администрации сельского поселения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620D7A" w:rsidRDefault="00C03E07" w:rsidP="003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620D7A" w:rsidRDefault="00C03E07" w:rsidP="003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C03E07" w:rsidRPr="00620D7A" w:rsidTr="003C2A55">
        <w:trPr>
          <w:trHeight w:val="14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CF618A" w:rsidRDefault="00C03E07" w:rsidP="003C2A55">
            <w:pPr>
              <w:pStyle w:val="a5"/>
              <w:rPr>
                <w:sz w:val="20"/>
                <w:szCs w:val="20"/>
              </w:rPr>
            </w:pPr>
            <w:r w:rsidRPr="00CF618A">
              <w:rPr>
                <w:sz w:val="20"/>
                <w:szCs w:val="20"/>
              </w:rPr>
              <w:t xml:space="preserve"> Заместитель Главы администрации сельского поселения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620D7A" w:rsidRDefault="00C03E07" w:rsidP="003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07" w:rsidRPr="00620D7A" w:rsidRDefault="00C03E07" w:rsidP="003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7A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C03E07" w:rsidRPr="00620D7A" w:rsidRDefault="00C03E07" w:rsidP="00C03E07">
      <w:pPr>
        <w:pStyle w:val="a3"/>
        <w:rPr>
          <w:sz w:val="24"/>
          <w:szCs w:val="24"/>
          <w:lang w:eastAsia="ar-SA"/>
        </w:rPr>
      </w:pPr>
    </w:p>
    <w:p w:rsidR="00C03E07" w:rsidRPr="00620D7A" w:rsidRDefault="00C03E07" w:rsidP="00C03E07">
      <w:pPr>
        <w:pStyle w:val="Standard"/>
        <w:autoSpaceDN w:val="0"/>
        <w:jc w:val="both"/>
        <w:rPr>
          <w:rFonts w:ascii="Times New Roman" w:hAnsi="Times New Roman" w:cs="Times New Roman"/>
          <w:sz w:val="24"/>
        </w:rPr>
      </w:pPr>
      <w:r w:rsidRPr="00620D7A">
        <w:rPr>
          <w:rFonts w:ascii="Times New Roman" w:hAnsi="Times New Roman" w:cs="Times New Roman"/>
          <w:color w:val="262626"/>
          <w:sz w:val="24"/>
        </w:rPr>
        <w:t>2.</w:t>
      </w:r>
      <w:r w:rsidRPr="00620D7A">
        <w:rPr>
          <w:rFonts w:ascii="Times New Roman" w:hAnsi="Times New Roman" w:cs="Times New Roman"/>
          <w:sz w:val="24"/>
        </w:rPr>
        <w:t xml:space="preserve"> Настоящее Постановление  обнародовать на информационном стенде в администрации поселения  и разместить  на  официальном сайте администрации в сети «Интернет».</w:t>
      </w:r>
    </w:p>
    <w:p w:rsidR="00C03E07" w:rsidRDefault="00C03E07" w:rsidP="00C03E07">
      <w:pPr>
        <w:pStyle w:val="Standard"/>
        <w:autoSpaceDN w:val="0"/>
        <w:jc w:val="both"/>
        <w:rPr>
          <w:rFonts w:ascii="Times New Roman" w:hAnsi="Times New Roman" w:cs="Times New Roman"/>
          <w:color w:val="262626"/>
          <w:sz w:val="24"/>
        </w:rPr>
      </w:pPr>
    </w:p>
    <w:p w:rsidR="00C03E07" w:rsidRPr="00620D7A" w:rsidRDefault="00C03E07" w:rsidP="00C03E07">
      <w:pPr>
        <w:pStyle w:val="Standard"/>
        <w:autoSpaceDN w:val="0"/>
        <w:jc w:val="both"/>
        <w:rPr>
          <w:rFonts w:ascii="Times New Roman" w:hAnsi="Times New Roman" w:cs="Times New Roman"/>
          <w:color w:val="262626"/>
          <w:sz w:val="24"/>
        </w:rPr>
      </w:pPr>
      <w:r w:rsidRPr="00620D7A">
        <w:rPr>
          <w:rFonts w:ascii="Times New Roman" w:hAnsi="Times New Roman" w:cs="Times New Roman"/>
          <w:color w:val="262626"/>
          <w:sz w:val="24"/>
        </w:rPr>
        <w:t>3. Настоящее постановление вступает в силу со дня его официального обнародования.</w:t>
      </w:r>
    </w:p>
    <w:p w:rsidR="00C03E07" w:rsidRDefault="00C03E07" w:rsidP="00C03E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E07" w:rsidRPr="00620D7A" w:rsidRDefault="00C03E07" w:rsidP="00C03E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D7A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620D7A">
        <w:rPr>
          <w:rFonts w:ascii="Times New Roman" w:eastAsia="Times New Roman" w:hAnsi="Times New Roman" w:cs="Times New Roman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sz w:val="24"/>
          <w:szCs w:val="24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</w:t>
      </w:r>
      <w:r w:rsidRPr="00620D7A">
        <w:rPr>
          <w:rFonts w:ascii="Times New Roman" w:eastAsia="Times New Roman" w:hAnsi="Times New Roman" w:cs="Times New Roman"/>
          <w:sz w:val="24"/>
          <w:szCs w:val="24"/>
        </w:rPr>
        <w:t>остановления оставляю за собой.</w:t>
      </w:r>
    </w:p>
    <w:p w:rsidR="00C03E07" w:rsidRDefault="00C03E07" w:rsidP="00C03E07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:rsidR="00C03E07" w:rsidRDefault="00C03E07" w:rsidP="00C03E07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:rsidR="00C03E07" w:rsidRDefault="00C03E07" w:rsidP="00C03E07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:rsidR="00C03E07" w:rsidRDefault="00C03E07" w:rsidP="00C03E07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:rsidR="00C03E07" w:rsidRPr="00620D7A" w:rsidRDefault="00C03E07" w:rsidP="00C03E07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:rsidR="00C03E07" w:rsidRPr="00620D7A" w:rsidRDefault="00C03E07" w:rsidP="00C03E07">
      <w:pPr>
        <w:spacing w:after="0" w:line="240" w:lineRule="auto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03E07" w:rsidRPr="00620D7A" w:rsidRDefault="00C03E07" w:rsidP="00C03E07">
      <w:pPr>
        <w:spacing w:after="0" w:line="240" w:lineRule="auto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20D7A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Глава муниципального образования </w:t>
      </w:r>
    </w:p>
    <w:p w:rsidR="00C03E07" w:rsidRPr="00620D7A" w:rsidRDefault="00C03E07" w:rsidP="00C03E07">
      <w:pPr>
        <w:spacing w:after="0" w:line="240" w:lineRule="auto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20D7A">
        <w:rPr>
          <w:rFonts w:ascii="Times New Roman" w:hAnsi="Times New Roman" w:cs="Times New Roman"/>
          <w:b/>
          <w:color w:val="262626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262626"/>
          <w:sz w:val="24"/>
          <w:szCs w:val="24"/>
        </w:rPr>
        <w:t>Ходзинское</w:t>
      </w:r>
      <w:proofErr w:type="spellEnd"/>
      <w:r w:rsidRPr="00620D7A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сельское  поселение»         </w:t>
      </w: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color w:val="262626"/>
          <w:sz w:val="24"/>
          <w:szCs w:val="24"/>
        </w:rPr>
        <w:t>Р.М.Тлостнаков</w:t>
      </w:r>
      <w:proofErr w:type="spellEnd"/>
    </w:p>
    <w:p w:rsidR="00C03E07" w:rsidRPr="00620D7A" w:rsidRDefault="00C03E07" w:rsidP="00C03E07">
      <w:pPr>
        <w:rPr>
          <w:b/>
          <w:sz w:val="24"/>
          <w:szCs w:val="24"/>
        </w:rPr>
      </w:pPr>
    </w:p>
    <w:p w:rsidR="002F7A24" w:rsidRDefault="002F7A24"/>
    <w:sectPr w:rsidR="002F7A24" w:rsidSect="00620D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E5"/>
    <w:rsid w:val="002F7A24"/>
    <w:rsid w:val="006B2CE5"/>
    <w:rsid w:val="007A40B0"/>
    <w:rsid w:val="00C0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3E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3E07"/>
    <w:rPr>
      <w:rFonts w:eastAsiaTheme="minorEastAsia"/>
      <w:lang w:eastAsia="ru-RU"/>
    </w:rPr>
  </w:style>
  <w:style w:type="paragraph" w:customStyle="1" w:styleId="Standard">
    <w:name w:val="Standard"/>
    <w:qFormat/>
    <w:rsid w:val="00C03E07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5">
    <w:name w:val="No Spacing"/>
    <w:uiPriority w:val="1"/>
    <w:qFormat/>
    <w:rsid w:val="00C0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3E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3E07"/>
    <w:rPr>
      <w:rFonts w:eastAsiaTheme="minorEastAsia"/>
      <w:lang w:eastAsia="ru-RU"/>
    </w:rPr>
  </w:style>
  <w:style w:type="paragraph" w:customStyle="1" w:styleId="Standard">
    <w:name w:val="Standard"/>
    <w:qFormat/>
    <w:rsid w:val="00C03E07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5">
    <w:name w:val="No Spacing"/>
    <w:uiPriority w:val="1"/>
    <w:qFormat/>
    <w:rsid w:val="00C0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2019-04-25T13:36:00Z</cp:lastPrinted>
  <dcterms:created xsi:type="dcterms:W3CDTF">2019-04-25T13:33:00Z</dcterms:created>
  <dcterms:modified xsi:type="dcterms:W3CDTF">2019-04-25T14:46:00Z</dcterms:modified>
</cp:coreProperties>
</file>