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0A1567" w:rsidRPr="002B0A43" w:rsidTr="00131D76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A1567" w:rsidRPr="00553921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A1567" w:rsidRPr="00B510D5" w:rsidRDefault="000A1567" w:rsidP="00131D76">
            <w:pPr>
              <w:spacing w:after="119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A1567" w:rsidRPr="00B510D5" w:rsidRDefault="000A1567" w:rsidP="000A1567">
      <w:pPr>
        <w:pStyle w:val="a6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0A1567" w:rsidRPr="00B510D5" w:rsidRDefault="000A1567" w:rsidP="000A1567">
      <w:pPr>
        <w:pStyle w:val="a6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0A1567" w:rsidRDefault="000A1567" w:rsidP="000A1567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0A1567" w:rsidRDefault="000A1567" w:rsidP="000A1567">
      <w:pPr>
        <w:jc w:val="right"/>
        <w:rPr>
          <w:b/>
          <w:bCs/>
          <w:i/>
          <w:sz w:val="18"/>
          <w:szCs w:val="18"/>
        </w:rPr>
      </w:pPr>
    </w:p>
    <w:p w:rsidR="000A1567" w:rsidRPr="002A20C6" w:rsidRDefault="000A1567" w:rsidP="000A1567">
      <w:pPr>
        <w:jc w:val="right"/>
        <w:rPr>
          <w:b/>
          <w:bCs/>
          <w:i/>
          <w:sz w:val="18"/>
          <w:szCs w:val="18"/>
        </w:rPr>
      </w:pPr>
    </w:p>
    <w:p w:rsidR="000A1567" w:rsidRDefault="000A1567" w:rsidP="000A1567">
      <w:pPr>
        <w:jc w:val="center"/>
        <w:rPr>
          <w:b/>
        </w:rPr>
      </w:pPr>
      <w:bookmarkStart w:id="0" w:name="_GoBack"/>
      <w:bookmarkEnd w:id="0"/>
      <w:r w:rsidRPr="008F6FDE">
        <w:rPr>
          <w:b/>
        </w:rPr>
        <w:t>ПОСТАНОВЛЕНИЕ</w:t>
      </w:r>
    </w:p>
    <w:p w:rsidR="000A1567" w:rsidRPr="008F6FDE" w:rsidRDefault="000A1567" w:rsidP="000A1567">
      <w:pPr>
        <w:jc w:val="center"/>
        <w:rPr>
          <w:b/>
        </w:rPr>
      </w:pPr>
    </w:p>
    <w:p w:rsidR="000A1567" w:rsidRPr="005A77F9" w:rsidRDefault="000A1567" w:rsidP="000A1567">
      <w:pPr>
        <w:rPr>
          <w:u w:val="single"/>
        </w:rPr>
      </w:pPr>
      <w:r>
        <w:t xml:space="preserve">« 29» декабря </w:t>
      </w:r>
      <w:r>
        <w:t xml:space="preserve"> 2018</w:t>
      </w:r>
      <w:r w:rsidRPr="005A77F9">
        <w:t xml:space="preserve">г.       </w:t>
      </w:r>
      <w:r>
        <w:t xml:space="preserve">                   </w:t>
      </w:r>
      <w:r>
        <w:t xml:space="preserve">                           №70</w:t>
      </w:r>
      <w:r w:rsidRPr="005A77F9">
        <w:t xml:space="preserve">                           </w:t>
      </w:r>
      <w:r w:rsidRPr="005A77F9">
        <w:rPr>
          <w:u w:val="single"/>
        </w:rPr>
        <w:t>а. Ходзь</w:t>
      </w:r>
    </w:p>
    <w:p w:rsidR="000A1567" w:rsidRDefault="000A1567" w:rsidP="000A1567">
      <w:pPr>
        <w:jc w:val="center"/>
        <w:rPr>
          <w:b/>
          <w:sz w:val="26"/>
          <w:szCs w:val="26"/>
        </w:rPr>
      </w:pPr>
    </w:p>
    <w:p w:rsidR="000A1567" w:rsidRPr="00F26423" w:rsidRDefault="000A1567" w:rsidP="000A1567">
      <w:pPr>
        <w:spacing w:before="45" w:after="105" w:line="336" w:lineRule="auto"/>
        <w:rPr>
          <w:color w:val="525252"/>
        </w:rPr>
      </w:pPr>
      <w:r>
        <w:rPr>
          <w:b/>
          <w:sz w:val="26"/>
          <w:szCs w:val="26"/>
        </w:rPr>
        <w:t xml:space="preserve">                        </w:t>
      </w:r>
      <w:r w:rsidRPr="00F26423">
        <w:rPr>
          <w:color w:val="525252"/>
        </w:rPr>
        <w:t> </w:t>
      </w:r>
    </w:p>
    <w:p w:rsidR="000A1567" w:rsidRPr="0008708E" w:rsidRDefault="000A1567" w:rsidP="000A1567">
      <w:pPr>
        <w:jc w:val="center"/>
        <w:rPr>
          <w:b/>
          <w:szCs w:val="24"/>
        </w:rPr>
      </w:pPr>
      <w:r w:rsidRPr="0008708E">
        <w:rPr>
          <w:b/>
          <w:bCs/>
          <w:color w:val="000000"/>
          <w:szCs w:val="24"/>
        </w:rPr>
        <w:t>Об утверждении программы</w:t>
      </w:r>
      <w:r w:rsidRPr="0008708E">
        <w:rPr>
          <w:b/>
          <w:sz w:val="28"/>
          <w:szCs w:val="28"/>
        </w:rPr>
        <w:t xml:space="preserve"> </w:t>
      </w:r>
      <w:r w:rsidRPr="0008708E">
        <w:rPr>
          <w:b/>
          <w:szCs w:val="24"/>
        </w:rPr>
        <w:t>«Профилактика терроризма и экстремизма, минимизации и (или) ликвидации последствий терроризма и экстремизма</w:t>
      </w:r>
    </w:p>
    <w:p w:rsidR="000A1567" w:rsidRPr="0008708E" w:rsidRDefault="000A1567" w:rsidP="000A1567">
      <w:pPr>
        <w:jc w:val="center"/>
        <w:rPr>
          <w:b/>
          <w:szCs w:val="24"/>
        </w:rPr>
      </w:pPr>
      <w:r w:rsidRPr="0008708E">
        <w:rPr>
          <w:b/>
          <w:szCs w:val="24"/>
        </w:rPr>
        <w:t xml:space="preserve"> на территории  МО «</w:t>
      </w:r>
      <w:proofErr w:type="spellStart"/>
      <w:r>
        <w:rPr>
          <w:b/>
          <w:szCs w:val="24"/>
        </w:rPr>
        <w:t>Ходзинское</w:t>
      </w:r>
      <w:proofErr w:type="spellEnd"/>
      <w:r>
        <w:rPr>
          <w:b/>
          <w:szCs w:val="24"/>
        </w:rPr>
        <w:t xml:space="preserve"> сельское поселение» на 2019 год</w:t>
      </w:r>
      <w:r w:rsidRPr="0008708E">
        <w:rPr>
          <w:b/>
          <w:szCs w:val="24"/>
        </w:rPr>
        <w:t>»</w:t>
      </w:r>
    </w:p>
    <w:p w:rsidR="000A1567" w:rsidRPr="00A558FB" w:rsidRDefault="000A1567" w:rsidP="000A1567">
      <w:pPr>
        <w:spacing w:before="45" w:after="105"/>
        <w:rPr>
          <w:color w:val="525252"/>
          <w:sz w:val="24"/>
          <w:szCs w:val="24"/>
        </w:rPr>
      </w:pPr>
      <w:r w:rsidRPr="0008708E">
        <w:rPr>
          <w:color w:val="525252"/>
        </w:rPr>
        <w:t> </w:t>
      </w:r>
    </w:p>
    <w:p w:rsidR="000A1567" w:rsidRPr="00A558FB" w:rsidRDefault="000A1567" w:rsidP="000A1567">
      <w:pPr>
        <w:spacing w:before="45" w:after="105"/>
        <w:rPr>
          <w:color w:val="262626"/>
          <w:sz w:val="24"/>
          <w:szCs w:val="24"/>
        </w:rPr>
      </w:pPr>
      <w:r w:rsidRPr="00A558FB">
        <w:rPr>
          <w:sz w:val="24"/>
          <w:szCs w:val="24"/>
        </w:rPr>
        <w:t xml:space="preserve">       </w:t>
      </w:r>
      <w:proofErr w:type="gramStart"/>
      <w:r w:rsidRPr="00A558FB">
        <w:rPr>
          <w:sz w:val="24"/>
          <w:szCs w:val="24"/>
        </w:rPr>
        <w:t>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</w:t>
      </w:r>
      <w:r w:rsidRPr="00A558FB">
        <w:rPr>
          <w:color w:val="262626"/>
          <w:sz w:val="24"/>
          <w:szCs w:val="24"/>
        </w:rPr>
        <w:t>, руководствуясь Уставом  муниципального образования  «</w:t>
      </w:r>
      <w:proofErr w:type="spellStart"/>
      <w:r>
        <w:rPr>
          <w:color w:val="262626"/>
          <w:sz w:val="24"/>
          <w:szCs w:val="24"/>
        </w:rPr>
        <w:t>Ходзинское</w:t>
      </w:r>
      <w:proofErr w:type="spellEnd"/>
      <w:r>
        <w:rPr>
          <w:color w:val="262626"/>
          <w:sz w:val="24"/>
          <w:szCs w:val="24"/>
        </w:rPr>
        <w:t xml:space="preserve"> сельское поселение», </w:t>
      </w:r>
      <w:proofErr w:type="gramEnd"/>
    </w:p>
    <w:p w:rsidR="000A1567" w:rsidRPr="00A558FB" w:rsidRDefault="000A1567" w:rsidP="000A1567">
      <w:pPr>
        <w:spacing w:before="45" w:after="105"/>
        <w:jc w:val="center"/>
        <w:rPr>
          <w:color w:val="262626"/>
          <w:sz w:val="24"/>
          <w:szCs w:val="24"/>
        </w:rPr>
      </w:pPr>
      <w:r w:rsidRPr="00A558FB">
        <w:rPr>
          <w:color w:val="262626"/>
          <w:sz w:val="24"/>
          <w:szCs w:val="24"/>
        </w:rPr>
        <w:t>ПОСТАНОВЛЯЕТ</w:t>
      </w:r>
    </w:p>
    <w:p w:rsidR="000A1567" w:rsidRPr="00A558FB" w:rsidRDefault="000A1567" w:rsidP="000A1567">
      <w:pPr>
        <w:ind w:left="142"/>
        <w:rPr>
          <w:color w:val="262626"/>
          <w:sz w:val="24"/>
          <w:szCs w:val="24"/>
        </w:rPr>
      </w:pPr>
      <w:r w:rsidRPr="00A558FB">
        <w:rPr>
          <w:b/>
          <w:color w:val="262626"/>
          <w:sz w:val="24"/>
          <w:szCs w:val="24"/>
        </w:rPr>
        <w:t>1.</w:t>
      </w:r>
      <w:r w:rsidRPr="00A558FB">
        <w:rPr>
          <w:color w:val="262626"/>
          <w:sz w:val="24"/>
          <w:szCs w:val="24"/>
        </w:rPr>
        <w:t xml:space="preserve"> Утвердить  программу </w:t>
      </w:r>
      <w:r w:rsidRPr="00A558FB">
        <w:rPr>
          <w:sz w:val="24"/>
          <w:szCs w:val="24"/>
        </w:rPr>
        <w:t>«Профилактика терроризма и экстремизма, минимизации и (или) ликвидации последствий терроризма и экстремизма на территории  МО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A558FB">
        <w:rPr>
          <w:sz w:val="24"/>
          <w:szCs w:val="24"/>
        </w:rPr>
        <w:t xml:space="preserve"> сельское поселение» на 2019 год» согласно </w:t>
      </w:r>
      <w:r w:rsidRPr="00A558FB">
        <w:rPr>
          <w:color w:val="262626"/>
          <w:sz w:val="24"/>
          <w:szCs w:val="24"/>
        </w:rPr>
        <w:t xml:space="preserve">приложению. </w:t>
      </w:r>
    </w:p>
    <w:p w:rsidR="000A1567" w:rsidRPr="00A558FB" w:rsidRDefault="000A1567" w:rsidP="000A1567">
      <w:pPr>
        <w:spacing w:line="360" w:lineRule="auto"/>
        <w:rPr>
          <w:color w:val="262626"/>
          <w:sz w:val="24"/>
          <w:szCs w:val="24"/>
        </w:rPr>
      </w:pPr>
      <w:r w:rsidRPr="00A558FB">
        <w:rPr>
          <w:color w:val="262626"/>
          <w:sz w:val="24"/>
          <w:szCs w:val="24"/>
        </w:rPr>
        <w:t xml:space="preserve">   </w:t>
      </w:r>
      <w:r w:rsidRPr="00A558FB">
        <w:rPr>
          <w:b/>
          <w:color w:val="262626"/>
          <w:sz w:val="24"/>
          <w:szCs w:val="24"/>
        </w:rPr>
        <w:t>2.</w:t>
      </w:r>
      <w:r w:rsidRPr="00A558FB">
        <w:rPr>
          <w:color w:val="262626"/>
          <w:sz w:val="24"/>
          <w:szCs w:val="24"/>
        </w:rPr>
        <w:t xml:space="preserve"> Настоящее постановление обнародовать на информационном стенде в администрации поселения.</w:t>
      </w:r>
    </w:p>
    <w:p w:rsidR="000A1567" w:rsidRPr="00A558FB" w:rsidRDefault="000A1567" w:rsidP="000A1567">
      <w:pPr>
        <w:spacing w:line="360" w:lineRule="auto"/>
        <w:rPr>
          <w:color w:val="262626"/>
          <w:sz w:val="24"/>
          <w:szCs w:val="24"/>
        </w:rPr>
      </w:pPr>
      <w:r w:rsidRPr="00A558FB">
        <w:rPr>
          <w:b/>
          <w:color w:val="262626"/>
          <w:sz w:val="24"/>
          <w:szCs w:val="24"/>
        </w:rPr>
        <w:t xml:space="preserve">   3.</w:t>
      </w:r>
      <w:r w:rsidRPr="00A558FB">
        <w:rPr>
          <w:color w:val="262626"/>
          <w:sz w:val="24"/>
          <w:szCs w:val="24"/>
        </w:rPr>
        <w:t xml:space="preserve"> Настоящее постановление вступает в силу со дня его официального обнародования.</w:t>
      </w:r>
    </w:p>
    <w:p w:rsidR="000A1567" w:rsidRPr="00A558FB" w:rsidRDefault="000A1567" w:rsidP="000A1567">
      <w:pPr>
        <w:rPr>
          <w:color w:val="262626"/>
          <w:sz w:val="24"/>
          <w:szCs w:val="24"/>
        </w:rPr>
      </w:pPr>
    </w:p>
    <w:p w:rsidR="000A1567" w:rsidRPr="00A558FB" w:rsidRDefault="000A1567" w:rsidP="000A1567">
      <w:pPr>
        <w:rPr>
          <w:color w:val="262626"/>
          <w:sz w:val="24"/>
          <w:szCs w:val="24"/>
        </w:rPr>
      </w:pPr>
    </w:p>
    <w:p w:rsidR="000A1567" w:rsidRPr="00A558FB" w:rsidRDefault="000A1567" w:rsidP="000A1567">
      <w:pPr>
        <w:rPr>
          <w:color w:val="262626"/>
          <w:sz w:val="24"/>
          <w:szCs w:val="24"/>
        </w:rPr>
      </w:pPr>
    </w:p>
    <w:p w:rsidR="000A1567" w:rsidRPr="00A558FB" w:rsidRDefault="000A1567" w:rsidP="000A1567">
      <w:pPr>
        <w:rPr>
          <w:color w:val="262626"/>
          <w:sz w:val="24"/>
          <w:szCs w:val="24"/>
        </w:rPr>
      </w:pPr>
      <w:r w:rsidRPr="00A558FB">
        <w:rPr>
          <w:color w:val="262626"/>
          <w:sz w:val="24"/>
          <w:szCs w:val="24"/>
        </w:rPr>
        <w:t xml:space="preserve">  Глава муниципального образования </w:t>
      </w:r>
    </w:p>
    <w:p w:rsidR="000A1567" w:rsidRPr="00A558FB" w:rsidRDefault="000A1567" w:rsidP="000A1567">
      <w:pPr>
        <w:rPr>
          <w:color w:val="262626"/>
          <w:sz w:val="24"/>
          <w:szCs w:val="24"/>
        </w:rPr>
      </w:pPr>
      <w:r w:rsidRPr="00A558FB">
        <w:rPr>
          <w:color w:val="262626"/>
          <w:sz w:val="24"/>
          <w:szCs w:val="24"/>
        </w:rPr>
        <w:t>«</w:t>
      </w:r>
      <w:proofErr w:type="spellStart"/>
      <w:r>
        <w:rPr>
          <w:color w:val="262626"/>
          <w:sz w:val="24"/>
          <w:szCs w:val="24"/>
        </w:rPr>
        <w:t>Ходзинское</w:t>
      </w:r>
      <w:proofErr w:type="spellEnd"/>
      <w:r w:rsidRPr="00A558FB">
        <w:rPr>
          <w:color w:val="262626"/>
          <w:sz w:val="24"/>
          <w:szCs w:val="24"/>
        </w:rPr>
        <w:t xml:space="preserve">  сельское  поселение»»                        </w:t>
      </w:r>
      <w:r>
        <w:rPr>
          <w:color w:val="262626"/>
          <w:sz w:val="24"/>
          <w:szCs w:val="24"/>
        </w:rPr>
        <w:t xml:space="preserve">                  </w:t>
      </w:r>
      <w:proofErr w:type="spellStart"/>
      <w:r>
        <w:rPr>
          <w:color w:val="262626"/>
          <w:sz w:val="24"/>
          <w:szCs w:val="24"/>
        </w:rPr>
        <w:t>Р.М.Тлостнаков</w:t>
      </w:r>
      <w:proofErr w:type="spellEnd"/>
    </w:p>
    <w:p w:rsidR="000A1567" w:rsidRPr="00A558FB" w:rsidRDefault="000A1567" w:rsidP="000A1567">
      <w:pPr>
        <w:ind w:firstLine="708"/>
        <w:rPr>
          <w:sz w:val="24"/>
          <w:szCs w:val="24"/>
        </w:rPr>
      </w:pPr>
    </w:p>
    <w:p w:rsidR="000A1567" w:rsidRPr="00A558FB" w:rsidRDefault="000A1567" w:rsidP="000A1567">
      <w:pPr>
        <w:spacing w:before="45" w:after="105" w:line="336" w:lineRule="auto"/>
        <w:rPr>
          <w:color w:val="525252"/>
          <w:sz w:val="24"/>
          <w:szCs w:val="24"/>
        </w:rPr>
      </w:pPr>
      <w:r w:rsidRPr="00A558FB">
        <w:rPr>
          <w:color w:val="525252"/>
          <w:sz w:val="24"/>
          <w:szCs w:val="24"/>
        </w:rPr>
        <w:t> </w:t>
      </w:r>
    </w:p>
    <w:p w:rsidR="000A1567" w:rsidRPr="0008708E" w:rsidRDefault="000A1567" w:rsidP="000A1567">
      <w:pPr>
        <w:spacing w:before="45" w:after="105" w:line="336" w:lineRule="auto"/>
        <w:rPr>
          <w:color w:val="525252"/>
        </w:rPr>
      </w:pPr>
      <w:r w:rsidRPr="0008708E">
        <w:rPr>
          <w:color w:val="525252"/>
        </w:rPr>
        <w:t> </w:t>
      </w:r>
    </w:p>
    <w:p w:rsidR="000A1567" w:rsidRPr="0008708E" w:rsidRDefault="000A1567" w:rsidP="000A1567">
      <w:pPr>
        <w:spacing w:before="45" w:after="105" w:line="336" w:lineRule="auto"/>
        <w:rPr>
          <w:color w:val="525252"/>
        </w:rPr>
      </w:pPr>
      <w:r w:rsidRPr="0008708E">
        <w:rPr>
          <w:color w:val="525252"/>
        </w:rPr>
        <w:t> </w:t>
      </w: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 программа</w:t>
      </w:r>
    </w:p>
    <w:p w:rsidR="000A1567" w:rsidRDefault="000A1567" w:rsidP="000A156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«Профилактика терроризма и экстремизма, минимизации и (или) ликвидации последствий терроризма и экстремизма на территории муниципального образования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 на 2019 год»</w:t>
      </w:r>
    </w:p>
    <w:p w:rsidR="000A1567" w:rsidRDefault="000A1567" w:rsidP="000A1567">
      <w:pPr>
        <w:jc w:val="center"/>
      </w:pP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ПАСПОРТ</w:t>
      </w:r>
    </w:p>
    <w:p w:rsidR="000A1567" w:rsidRDefault="000A1567" w:rsidP="000A1567">
      <w:pPr>
        <w:jc w:val="center"/>
      </w:pPr>
      <w:r>
        <w:t>Муниципальной  программы «Профилактика терроризма и экстремизма, минимизации и (или) ликвидации последствий терроризма и экстремизма на территории 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на 2019 год»</w:t>
      </w:r>
    </w:p>
    <w:tbl>
      <w:tblPr>
        <w:tblW w:w="0" w:type="auto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1"/>
        <w:gridCol w:w="7899"/>
        <w:gridCol w:w="66"/>
      </w:tblGrid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r>
              <w:t>Наименование   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муниципальная программа</w:t>
            </w:r>
          </w:p>
          <w:p w:rsidR="000A1567" w:rsidRDefault="000A1567" w:rsidP="00131D76">
            <w:r>
              <w:t xml:space="preserve"> «Профилактика терроризма и экстремизма, минимизации и (или) ликвидации последствий терроризма и экстремизма на территории 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на 2018год»</w:t>
            </w:r>
          </w:p>
          <w:p w:rsidR="000A1567" w:rsidRDefault="000A1567" w:rsidP="00131D76">
            <w:pPr>
              <w:pStyle w:val="a3"/>
              <w:spacing w:before="0" w:after="0"/>
              <w:jc w:val="both"/>
            </w:pP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r>
              <w:t>Основание для разработки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- Федеральный закон от 6 марта 2006 года №35-ФЗ  «О противодействии терроризму»;</w:t>
            </w:r>
          </w:p>
          <w:p w:rsidR="000A1567" w:rsidRDefault="000A1567" w:rsidP="00131D76">
            <w:pPr>
              <w:jc w:val="both"/>
            </w:pPr>
            <w:r>
              <w:t>- Федеральный закон от 25 июля 2002 года №114-ФЗ «О противодействии экстремистской деятельности»;</w:t>
            </w:r>
          </w:p>
          <w:p w:rsidR="000A1567" w:rsidRDefault="000A1567" w:rsidP="00131D76">
            <w:pPr>
              <w:jc w:val="both"/>
            </w:pP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Заказчик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0A1567" w:rsidTr="00131D76">
        <w:trPr>
          <w:trHeight w:val="640"/>
        </w:trPr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Разработчик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Цели и задачи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Цели программы:</w:t>
            </w:r>
          </w:p>
          <w:p w:rsidR="000A1567" w:rsidRDefault="000A1567" w:rsidP="00131D76">
            <w:pPr>
              <w:jc w:val="both"/>
            </w:pPr>
            <w:r>
              <w:t xml:space="preserve">- совершенствование системы профилактических мер антитеррористической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направленности;</w:t>
            </w:r>
          </w:p>
          <w:p w:rsidR="000A1567" w:rsidRDefault="000A1567" w:rsidP="00131D76">
            <w:pPr>
              <w:jc w:val="both"/>
            </w:pPr>
            <w:r>
              <w:t>- предупреждение террористических и экстремистских проявлений на территории поселения;</w:t>
            </w:r>
          </w:p>
          <w:p w:rsidR="000A1567" w:rsidRDefault="000A1567" w:rsidP="00131D76">
            <w:pPr>
              <w:jc w:val="both"/>
            </w:pPr>
            <w:r>
              <w:t>- укрепление межнационального согласия;</w:t>
            </w:r>
          </w:p>
          <w:p w:rsidR="000A1567" w:rsidRDefault="000A1567" w:rsidP="00131D76">
            <w:pPr>
              <w:jc w:val="both"/>
            </w:pPr>
            <w: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0A1567" w:rsidRDefault="000A1567" w:rsidP="00131D76">
            <w:pPr>
              <w:jc w:val="both"/>
            </w:pPr>
            <w:r>
              <w:t>Основные цели программы:</w:t>
            </w:r>
          </w:p>
          <w:p w:rsidR="000A1567" w:rsidRDefault="000A1567" w:rsidP="00131D76">
            <w:pPr>
              <w:jc w:val="both"/>
            </w:pPr>
            <w:r>
              <w:t>-повышение уровня межведомственного взаимопонимания по профилактике терроризма и экстремизма;</w:t>
            </w:r>
          </w:p>
          <w:p w:rsidR="000A1567" w:rsidRDefault="000A1567" w:rsidP="00131D76">
            <w:pPr>
              <w:jc w:val="both"/>
            </w:pPr>
            <w:r>
              <w:t>- сведение к минимуму проявлений терроризма и экстремизма на территории поселения;</w:t>
            </w:r>
          </w:p>
          <w:p w:rsidR="000A1567" w:rsidRDefault="000A1567" w:rsidP="00131D76">
            <w:pPr>
              <w:jc w:val="both"/>
            </w:pPr>
            <w:r>
              <w:t>- усиление антитеррористической защищенности объектов социальной сферы;</w:t>
            </w:r>
          </w:p>
          <w:p w:rsidR="000A1567" w:rsidRDefault="000A1567" w:rsidP="00131D76">
            <w:pPr>
              <w:jc w:val="both"/>
              <w:rPr>
                <w:color w:val="262626"/>
              </w:rPr>
            </w:pPr>
            <w: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бдительности;</w:t>
            </w:r>
          </w:p>
          <w:p w:rsidR="000A1567" w:rsidRDefault="000A1567" w:rsidP="00131D76">
            <w:pPr>
              <w:jc w:val="both"/>
            </w:pPr>
            <w:r>
              <w:rPr>
                <w:color w:val="262626"/>
              </w:rPr>
              <w:t>- у</w:t>
            </w:r>
            <w:r>
              <w:t>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0A1567" w:rsidRDefault="000A1567" w:rsidP="00131D76">
            <w:pPr>
              <w:jc w:val="both"/>
            </w:pPr>
            <w:r>
              <w:t>-формирование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0A1567" w:rsidRDefault="000A1567" w:rsidP="00131D76">
            <w:pPr>
              <w:jc w:val="both"/>
            </w:pPr>
            <w:r>
              <w:t>-формирование толерантности и межэтнической культуры в молодежной среде, профилактика агрессивного поведения;</w:t>
            </w:r>
          </w:p>
          <w:p w:rsidR="000A1567" w:rsidRDefault="000A1567" w:rsidP="00131D76">
            <w:pPr>
              <w:jc w:val="both"/>
            </w:pPr>
            <w:r>
              <w:t>-информирование населения  по вопросам противодействия терроризму и экстремизму;</w:t>
            </w:r>
          </w:p>
          <w:p w:rsidR="000A1567" w:rsidRDefault="000A1567" w:rsidP="00131D76">
            <w:pPr>
              <w:jc w:val="both"/>
            </w:pPr>
            <w: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0A1567" w:rsidRDefault="000A1567" w:rsidP="00131D76">
            <w:pPr>
              <w:jc w:val="both"/>
            </w:pPr>
            <w:r>
              <w:t>-пропаганда толерантного поведения к людям других национальностей и религиозных конфессий;</w:t>
            </w:r>
          </w:p>
          <w:p w:rsidR="000A1567" w:rsidRDefault="000A1567" w:rsidP="00131D76">
            <w:pPr>
              <w:jc w:val="both"/>
            </w:pPr>
            <w:r>
              <w:t>-организация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0A1567" w:rsidRDefault="000A1567" w:rsidP="00131D76">
            <w:pPr>
              <w:rPr>
                <w:color w:val="FF0000"/>
              </w:rPr>
            </w:pPr>
            <w:r>
              <w:t>-недопущение наличия свастики и иных элементов экстремистской направленности на объектах  сельской  инфраструктуры.</w:t>
            </w:r>
          </w:p>
          <w:p w:rsidR="000A1567" w:rsidRDefault="000A1567" w:rsidP="00131D76">
            <w:pPr>
              <w:jc w:val="both"/>
              <w:rPr>
                <w:color w:val="FF0000"/>
              </w:rPr>
            </w:pP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 xml:space="preserve">Сроки и этапы </w:t>
            </w:r>
            <w:r>
              <w:lastRenderedPageBreak/>
              <w:t>реализации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lastRenderedPageBreak/>
              <w:t>Реализация Программы будет осуществляться в течение 2019года</w:t>
            </w:r>
          </w:p>
          <w:p w:rsidR="000A1567" w:rsidRDefault="000A1567" w:rsidP="00131D76">
            <w:pPr>
              <w:jc w:val="both"/>
            </w:pPr>
          </w:p>
        </w:tc>
      </w:tr>
      <w:tr w:rsidR="000A1567" w:rsidTr="00131D76">
        <w:trPr>
          <w:trHeight w:val="4244"/>
        </w:trPr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lastRenderedPageBreak/>
              <w:t>Ожидаемые результаты от реализации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0A1567">
            <w:pPr>
              <w:numPr>
                <w:ilvl w:val="0"/>
                <w:numId w:val="1"/>
              </w:numPr>
              <w:suppressAutoHyphens/>
              <w:jc w:val="both"/>
            </w:pPr>
            <w:r>
              <w:t>Противодействия проникновению в общественное сознание </w:t>
            </w:r>
            <w:proofErr w:type="spellStart"/>
            <w:r>
              <w:t>идейэкстремизма</w:t>
            </w:r>
            <w:proofErr w:type="spellEnd"/>
            <w:r>
              <w:t xml:space="preserve"> и    нетерпимости.                                       </w:t>
            </w:r>
          </w:p>
          <w:p w:rsidR="000A1567" w:rsidRDefault="000A1567" w:rsidP="000A1567">
            <w:pPr>
              <w:numPr>
                <w:ilvl w:val="0"/>
                <w:numId w:val="1"/>
              </w:numPr>
              <w:suppressAutoHyphens/>
              <w:spacing w:after="280"/>
              <w:jc w:val="both"/>
            </w:pPr>
            <w:r>
              <w:t>Совершенствование форм и методов работы органов местного самоуправления по профилактике проявлений  национальной  нетерпимости, противодействию этнической   дискриминации.                                      </w:t>
            </w:r>
          </w:p>
          <w:p w:rsidR="000A1567" w:rsidRDefault="000A1567" w:rsidP="000A1567">
            <w:pPr>
              <w:numPr>
                <w:ilvl w:val="0"/>
                <w:numId w:val="1"/>
              </w:numPr>
              <w:suppressAutoHyphens/>
              <w:spacing w:before="280"/>
              <w:jc w:val="both"/>
            </w:pPr>
            <w:r>
              <w:t>Повышение уровня компетентности сотрудников муниципальных учреждений в вопросах  формирования толерантной среды и противодействия экстремизму.   </w:t>
            </w:r>
          </w:p>
        </w:tc>
      </w:tr>
      <w:tr w:rsidR="000A1567" w:rsidTr="00131D76">
        <w:trPr>
          <w:trHeight w:val="1055"/>
        </w:trPr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Исполнители основных мероприятий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Руководители общеобразовательных, учреждений поселения (по согласованию), участковый уполномоченный полиции (по согласованию),   рабочая группа при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Источники финансирования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 xml:space="preserve">Всего по Программе: 2,5 тыс. руб.,           </w:t>
            </w:r>
            <w:r>
              <w:br/>
              <w:t xml:space="preserve">Финансирование Программы осуществляется из бюджета сельского поселения.        </w:t>
            </w:r>
            <w:r>
              <w:br/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</w:t>
            </w: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 xml:space="preserve">Управление программой и </w:t>
            </w:r>
            <w:proofErr w:type="gramStart"/>
            <w:r>
              <w:t>контроль за</w:t>
            </w:r>
            <w:proofErr w:type="gramEnd"/>
            <w:r>
              <w:t xml:space="preserve"> её реализацией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настоящей Программы  осуществляет 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поселение».</w:t>
            </w:r>
          </w:p>
        </w:tc>
      </w:tr>
      <w:tr w:rsidR="000A1567" w:rsidTr="00131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0" w:type="dxa"/>
            <w:gridSpan w:val="2"/>
            <w:shd w:val="clear" w:color="auto" w:fill="auto"/>
          </w:tcPr>
          <w:p w:rsidR="000A1567" w:rsidRDefault="000A1567" w:rsidP="00131D76">
            <w:pPr>
              <w:pStyle w:val="a3"/>
              <w:snapToGrid w:val="0"/>
              <w:spacing w:before="0" w:after="0"/>
            </w:pPr>
          </w:p>
        </w:tc>
        <w:tc>
          <w:tcPr>
            <w:tcW w:w="66" w:type="dxa"/>
            <w:shd w:val="clear" w:color="auto" w:fill="auto"/>
          </w:tcPr>
          <w:p w:rsidR="000A1567" w:rsidRDefault="000A1567" w:rsidP="00131D76">
            <w:pPr>
              <w:snapToGrid w:val="0"/>
            </w:pPr>
          </w:p>
        </w:tc>
      </w:tr>
    </w:tbl>
    <w:p w:rsidR="000A1567" w:rsidRDefault="000A1567" w:rsidP="000A1567"/>
    <w:p w:rsidR="000A1567" w:rsidRDefault="000A1567" w:rsidP="000A1567">
      <w:pPr>
        <w:ind w:left="708"/>
        <w:jc w:val="center"/>
      </w:pPr>
      <w:r>
        <w:rPr>
          <w:lang w:val="en-US"/>
        </w:rPr>
        <w:t>I</w:t>
      </w:r>
      <w:r>
        <w:t>. Содержание проблемы и обоснование необходимости ее решения программными методами</w:t>
      </w:r>
    </w:p>
    <w:p w:rsidR="000A1567" w:rsidRDefault="000A1567" w:rsidP="000A1567">
      <w:pPr>
        <w:ind w:left="708"/>
      </w:pPr>
    </w:p>
    <w:p w:rsidR="000A1567" w:rsidRDefault="000A1567" w:rsidP="000A1567">
      <w:pPr>
        <w:ind w:firstLine="709"/>
        <w:jc w:val="both"/>
      </w:pPr>
      <w: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0A1567" w:rsidRDefault="000A1567" w:rsidP="000A1567">
      <w:pPr>
        <w:ind w:firstLine="709"/>
        <w:jc w:val="both"/>
      </w:pPr>
      <w: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0A1567" w:rsidRDefault="000A1567" w:rsidP="000A1567">
      <w:pPr>
        <w:ind w:firstLine="709"/>
        <w:jc w:val="both"/>
      </w:pPr>
      <w: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A1567" w:rsidRDefault="000A1567" w:rsidP="000A1567">
      <w:pPr>
        <w:ind w:firstLine="709"/>
        <w:jc w:val="both"/>
      </w:pPr>
      <w: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0A1567" w:rsidRDefault="000A1567" w:rsidP="000A1567">
      <w:pPr>
        <w:ind w:left="708"/>
      </w:pPr>
    </w:p>
    <w:p w:rsidR="000A1567" w:rsidRDefault="000A1567" w:rsidP="000A1567">
      <w:pPr>
        <w:numPr>
          <w:ilvl w:val="0"/>
          <w:numId w:val="2"/>
        </w:numPr>
        <w:suppressAutoHyphens/>
      </w:pPr>
      <w:r>
        <w:t>Цели и задачи программы, сроки и этапы ее реализации</w:t>
      </w:r>
    </w:p>
    <w:p w:rsidR="000A1567" w:rsidRDefault="000A1567" w:rsidP="000A1567">
      <w:pPr>
        <w:spacing w:before="280" w:after="280"/>
      </w:pPr>
      <w:r>
        <w:t xml:space="preserve">Основными целями программы являются:                                                                                                  - противодействие терроризму и экстремизму;                                                                                           - защита жизни </w:t>
      </w:r>
      <w:r>
        <w:lastRenderedPageBreak/>
        <w:t>граждан, проживающих на территории сельского поселения  от террористических и экстремистских актов</w:t>
      </w:r>
      <w:r>
        <w:rPr>
          <w:color w:val="000000"/>
        </w:rPr>
        <w:t>;                                                                                                                                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0A1567" w:rsidRDefault="000A1567" w:rsidP="000A1567">
      <w:pPr>
        <w:spacing w:before="280" w:after="280"/>
      </w:pPr>
      <w:r>
        <w:t>Основными задачами программы являются: а) уменьшение проявлений экстремизма и негативного отношения к лицам других национальностей и религиозных конфессий; 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в) формирование толерантности и межэтнической культуры в молодежной среде, профилактика агрессивного поведения;</w:t>
      </w:r>
    </w:p>
    <w:p w:rsidR="000A1567" w:rsidRDefault="000A1567" w:rsidP="000A1567">
      <w:pPr>
        <w:spacing w:before="280" w:after="280"/>
      </w:pPr>
      <w:r>
        <w:t xml:space="preserve">г) информирование населения муниципального образования по вопросам противодействия терроризму и экстремизму; д) содействие правоохранительным органам в выявлении правонарушений и преступлений данной категории, а также ликвидации их </w:t>
      </w:r>
      <w:proofErr w:type="spellStart"/>
      <w:r>
        <w:t>последствий</w:t>
      </w:r>
      <w:proofErr w:type="gramStart"/>
      <w:r>
        <w:t>;е</w:t>
      </w:r>
      <w:proofErr w:type="spellEnd"/>
      <w:proofErr w:type="gramEnd"/>
      <w:r>
        <w:t xml:space="preserve">) пропаганда толерантного поведения к людям других национальностей и религиозных конфессий; 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 </w:t>
      </w:r>
      <w:r>
        <w:rPr>
          <w:color w:val="000000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0A1567" w:rsidRDefault="000A1567" w:rsidP="000A1567">
      <w:pPr>
        <w:numPr>
          <w:ilvl w:val="0"/>
          <w:numId w:val="2"/>
        </w:numPr>
        <w:suppressAutoHyphens/>
        <w:jc w:val="center"/>
      </w:pPr>
      <w:r>
        <w:t>Программные мероприятия</w:t>
      </w:r>
    </w:p>
    <w:p w:rsidR="000A1567" w:rsidRDefault="000A1567" w:rsidP="000A1567">
      <w:pPr>
        <w:ind w:firstLine="709"/>
        <w:jc w:val="both"/>
      </w:pPr>
    </w:p>
    <w:p w:rsidR="000A1567" w:rsidRDefault="000A1567" w:rsidP="000A1567">
      <w:pPr>
        <w:jc w:val="both"/>
      </w:pPr>
      <w:r>
        <w:t>Программа включает мероприятия по приоритетным направлениям в сфере профилактики терроризма и экстремизма:</w:t>
      </w:r>
    </w:p>
    <w:p w:rsidR="000A1567" w:rsidRDefault="000A1567" w:rsidP="000A1567">
      <w:pPr>
        <w:jc w:val="both"/>
      </w:pPr>
      <w:r>
        <w:t>- информационно-пропагандистское противодействие терроризму и экстремизму;</w:t>
      </w:r>
    </w:p>
    <w:p w:rsidR="000A1567" w:rsidRDefault="000A1567" w:rsidP="000A1567">
      <w:pPr>
        <w:jc w:val="both"/>
      </w:pPr>
      <w:r>
        <w:t>- организационно-технические мероприятия.</w:t>
      </w:r>
    </w:p>
    <w:p w:rsidR="000A1567" w:rsidRDefault="000A1567" w:rsidP="000A1567">
      <w:pPr>
        <w:ind w:firstLine="709"/>
        <w:jc w:val="both"/>
      </w:pPr>
    </w:p>
    <w:p w:rsidR="000A1567" w:rsidRDefault="000A1567" w:rsidP="000A1567">
      <w:r>
        <w:t>1. Информационно-пропагандистское противодействие терроризму и экстремизму</w:t>
      </w:r>
    </w:p>
    <w:p w:rsidR="000A1567" w:rsidRDefault="000A1567" w:rsidP="000A1567">
      <w:pPr>
        <w:jc w:val="both"/>
      </w:pPr>
      <w:r>
        <w:t>В целях реализации данного направления Программы запланировано проведение следующих мероприятий:</w:t>
      </w:r>
    </w:p>
    <w:p w:rsidR="000A1567" w:rsidRDefault="000A1567" w:rsidP="000A1567">
      <w:pPr>
        <w:jc w:val="both"/>
      </w:pPr>
      <w:r>
        <w:t>- информирование населения о профилактике терроризма и экстремизма через СМИ;</w:t>
      </w:r>
    </w:p>
    <w:p w:rsidR="000A1567" w:rsidRDefault="000A1567" w:rsidP="000A1567">
      <w:pPr>
        <w:jc w:val="both"/>
      </w:pPr>
      <w:r>
        <w:t>- проведение лекций и бесед в МБОУ СОШ №11  а. Ходзь, направленных на профилактику проявлений экстремизма, терроризма, преступлений против личности, общества, государства;</w:t>
      </w:r>
    </w:p>
    <w:p w:rsidR="000A1567" w:rsidRDefault="000A1567" w:rsidP="000A1567">
      <w:pPr>
        <w:jc w:val="both"/>
        <w:rPr>
          <w:color w:val="FF0000"/>
        </w:rPr>
      </w:pPr>
      <w:r>
        <w:t>- распространение памяток, листовок среди населения «Терроризм – угроза обществу».</w:t>
      </w:r>
    </w:p>
    <w:p w:rsidR="000A1567" w:rsidRDefault="000A1567" w:rsidP="000A1567">
      <w:pPr>
        <w:ind w:firstLine="708"/>
        <w:jc w:val="both"/>
        <w:rPr>
          <w:color w:val="FF0000"/>
        </w:rPr>
      </w:pPr>
    </w:p>
    <w:p w:rsidR="000A1567" w:rsidRDefault="000A1567" w:rsidP="000A1567">
      <w:r>
        <w:t>2. Организационно-технические мероприятия</w:t>
      </w:r>
    </w:p>
    <w:p w:rsidR="000A1567" w:rsidRDefault="000A1567" w:rsidP="000A1567">
      <w:pPr>
        <w:jc w:val="both"/>
      </w:pPr>
      <w:r>
        <w:t xml:space="preserve"> В целях реализации данного направления Программы запланировано проведение следующих мероприятий:</w:t>
      </w:r>
    </w:p>
    <w:p w:rsidR="000A1567" w:rsidRDefault="000A1567" w:rsidP="000A1567">
      <w:pPr>
        <w:jc w:val="both"/>
      </w:pPr>
      <w:r>
        <w:t>- 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возникновении;</w:t>
      </w:r>
    </w:p>
    <w:p w:rsidR="000A1567" w:rsidRDefault="000A1567" w:rsidP="000A1567">
      <w:pPr>
        <w:jc w:val="both"/>
      </w:pPr>
      <w:r>
        <w:t xml:space="preserve">- проводить  обследование  объектов особой важности  находящиеся  на территории сельского поселения (МБОУ СОШ №11 а. Ходзь, в МБДОУ Детский сад общеразвивающего вида№11 </w:t>
      </w:r>
      <w:proofErr w:type="spellStart"/>
      <w:r>
        <w:t>а</w:t>
      </w:r>
      <w:proofErr w:type="gramStart"/>
      <w:r>
        <w:t>.Х</w:t>
      </w:r>
      <w:proofErr w:type="gramEnd"/>
      <w:r>
        <w:t>одзь</w:t>
      </w:r>
      <w:proofErr w:type="spellEnd"/>
      <w:r>
        <w:t>, МБДОУ Детский сад №12, врачебная амбулатория.</w:t>
      </w:r>
    </w:p>
    <w:p w:rsidR="000A1567" w:rsidRDefault="000A1567" w:rsidP="000A1567">
      <w:pPr>
        <w:jc w:val="both"/>
      </w:pPr>
      <w:r>
        <w:t>- 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вражды;</w:t>
      </w:r>
    </w:p>
    <w:p w:rsidR="000A1567" w:rsidRDefault="000A1567" w:rsidP="000A1567">
      <w:pPr>
        <w:jc w:val="both"/>
        <w:rPr>
          <w:rStyle w:val="a5"/>
          <w:i w:val="0"/>
        </w:rPr>
      </w:pPr>
      <w:r>
        <w:t>-о</w:t>
      </w:r>
      <w:r>
        <w:rPr>
          <w:rStyle w:val="a5"/>
        </w:rPr>
        <w:t>существлять обход территории   на предмет выявления и ликвида</w:t>
      </w:r>
      <w:r>
        <w:rPr>
          <w:rStyle w:val="a5"/>
        </w:rPr>
        <w:softHyphen/>
        <w:t xml:space="preserve">ции последствий экстремистской деятельности, которые проявляются в виде нанесения </w:t>
      </w:r>
      <w:proofErr w:type="spellStart"/>
      <w:r>
        <w:rPr>
          <w:rStyle w:val="a5"/>
        </w:rPr>
        <w:t>наар</w:t>
      </w:r>
      <w:r>
        <w:rPr>
          <w:rStyle w:val="a5"/>
        </w:rPr>
        <w:softHyphen/>
        <w:t>хитектурные</w:t>
      </w:r>
      <w:proofErr w:type="spellEnd"/>
      <w:r>
        <w:rPr>
          <w:rStyle w:val="a5"/>
        </w:rPr>
        <w:t xml:space="preserve"> сооружения символов и знаков экстремистской направленности;</w:t>
      </w:r>
    </w:p>
    <w:p w:rsidR="000A1567" w:rsidRDefault="000A1567" w:rsidP="000A1567">
      <w:pPr>
        <w:jc w:val="both"/>
      </w:pPr>
      <w:r>
        <w:rPr>
          <w:rStyle w:val="a5"/>
        </w:rPr>
        <w:t xml:space="preserve">-проведение  обследований на предмет технического состояния подвальных и чердачных помещений,  </w:t>
      </w:r>
      <w:proofErr w:type="spellStart"/>
      <w:r>
        <w:rPr>
          <w:rStyle w:val="a5"/>
        </w:rPr>
        <w:t>электрощитовых</w:t>
      </w:r>
      <w:proofErr w:type="spellEnd"/>
      <w:r>
        <w:rPr>
          <w:rStyle w:val="a5"/>
        </w:rPr>
        <w:t xml:space="preserve"> и др. подсобных помещений.</w:t>
      </w:r>
    </w:p>
    <w:p w:rsidR="000A1567" w:rsidRDefault="000A1567" w:rsidP="000A1567">
      <w:pPr>
        <w:ind w:firstLine="708"/>
        <w:jc w:val="both"/>
      </w:pPr>
    </w:p>
    <w:p w:rsidR="000A1567" w:rsidRDefault="000A1567" w:rsidP="000A1567">
      <w:pPr>
        <w:numPr>
          <w:ilvl w:val="0"/>
          <w:numId w:val="2"/>
        </w:numPr>
        <w:suppressAutoHyphens/>
        <w:jc w:val="center"/>
      </w:pPr>
      <w:r>
        <w:t>Ресурсное обеспечение Программы</w:t>
      </w:r>
    </w:p>
    <w:p w:rsidR="000A1567" w:rsidRDefault="000A1567" w:rsidP="000A1567">
      <w:pPr>
        <w:jc w:val="both"/>
      </w:pPr>
      <w:r>
        <w:t>Финансирование программы предполагается осуществлять за счет бюджета поселения. Для реализации Программных мероприятий  необходимо  2,5 тысячи рублей.</w:t>
      </w:r>
    </w:p>
    <w:p w:rsidR="000A1567" w:rsidRDefault="000A1567" w:rsidP="000A1567">
      <w:pPr>
        <w:ind w:left="1503"/>
      </w:pPr>
    </w:p>
    <w:p w:rsidR="000A1567" w:rsidRDefault="000A1567" w:rsidP="000A1567">
      <w:pPr>
        <w:jc w:val="center"/>
      </w:pPr>
    </w:p>
    <w:p w:rsidR="000A1567" w:rsidRDefault="000A1567" w:rsidP="000A1567">
      <w:pPr>
        <w:jc w:val="center"/>
      </w:pPr>
    </w:p>
    <w:p w:rsidR="000A1567" w:rsidRDefault="000A1567" w:rsidP="000A1567">
      <w:pPr>
        <w:jc w:val="center"/>
      </w:pPr>
    </w:p>
    <w:p w:rsidR="000A1567" w:rsidRDefault="000A1567" w:rsidP="000A1567">
      <w:pPr>
        <w:numPr>
          <w:ilvl w:val="0"/>
          <w:numId w:val="2"/>
        </w:numPr>
        <w:suppressAutoHyphens/>
        <w:jc w:val="center"/>
      </w:pPr>
      <w:r>
        <w:t xml:space="preserve">Организация управления реализацией 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0A1567" w:rsidRDefault="000A1567" w:rsidP="000A1567"/>
    <w:p w:rsidR="000A1567" w:rsidRDefault="000A1567" w:rsidP="000A1567">
      <w:pPr>
        <w:jc w:val="both"/>
      </w:pPr>
      <w:proofErr w:type="gramStart"/>
      <w:r>
        <w:t>Контроль за</w:t>
      </w:r>
      <w:proofErr w:type="gramEnd"/>
      <w:r>
        <w:t xml:space="preserve"> исполнением программных мероприятий осуществляется администрацией сельского поселения.</w:t>
      </w:r>
    </w:p>
    <w:p w:rsidR="000A1567" w:rsidRDefault="000A1567" w:rsidP="000A1567">
      <w:pPr>
        <w:jc w:val="both"/>
      </w:pPr>
      <w:r>
        <w:t>Ответственными за выполнение мероприятий Программы в установленные сроки являются исполнители Программы.</w:t>
      </w:r>
    </w:p>
    <w:p w:rsidR="000A1567" w:rsidRDefault="000A1567" w:rsidP="000A1567">
      <w:pPr>
        <w:jc w:val="both"/>
      </w:pPr>
    </w:p>
    <w:p w:rsidR="000A1567" w:rsidRDefault="000A1567" w:rsidP="000A1567">
      <w:pPr>
        <w:ind w:firstLine="709"/>
        <w:jc w:val="both"/>
      </w:pPr>
    </w:p>
    <w:p w:rsidR="000A1567" w:rsidRDefault="000A1567" w:rsidP="000A1567">
      <w:pPr>
        <w:jc w:val="both"/>
      </w:pPr>
    </w:p>
    <w:p w:rsidR="000A1567" w:rsidRDefault="000A1567" w:rsidP="000A1567">
      <w:pPr>
        <w:numPr>
          <w:ilvl w:val="0"/>
          <w:numId w:val="2"/>
        </w:numPr>
        <w:suppressAutoHyphens/>
        <w:jc w:val="center"/>
      </w:pPr>
      <w:r>
        <w:t>Ожидаемые результаты реализации Программы</w:t>
      </w:r>
    </w:p>
    <w:p w:rsidR="000A1567" w:rsidRDefault="000A1567" w:rsidP="000A1567">
      <w:pPr>
        <w:jc w:val="both"/>
        <w:rPr>
          <w:sz w:val="28"/>
          <w:szCs w:val="28"/>
        </w:rPr>
      </w:pPr>
      <w:r>
        <w:lastRenderedPageBreak/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0A1567" w:rsidRDefault="000A1567" w:rsidP="000A1567">
      <w:pPr>
        <w:rPr>
          <w:sz w:val="28"/>
          <w:szCs w:val="28"/>
        </w:rPr>
      </w:pPr>
    </w:p>
    <w:p w:rsidR="000A1567" w:rsidRPr="006768E6" w:rsidRDefault="000A1567" w:rsidP="000A1567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t>Система программных мероприятий</w:t>
      </w:r>
    </w:p>
    <w:tbl>
      <w:tblPr>
        <w:tblW w:w="104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9"/>
        <w:gridCol w:w="2885"/>
        <w:gridCol w:w="2713"/>
        <w:gridCol w:w="1781"/>
        <w:gridCol w:w="1946"/>
      </w:tblGrid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№</w:t>
            </w:r>
          </w:p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proofErr w:type="gramStart"/>
            <w:r w:rsidRPr="006768E6">
              <w:rPr>
                <w:sz w:val="22"/>
                <w:szCs w:val="22"/>
              </w:rPr>
              <w:t>п</w:t>
            </w:r>
            <w:proofErr w:type="gramEnd"/>
            <w:r w:rsidRPr="006768E6">
              <w:rPr>
                <w:sz w:val="22"/>
                <w:szCs w:val="22"/>
              </w:rPr>
              <w:t>/п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Объем финансирования (</w:t>
            </w:r>
            <w:proofErr w:type="spellStart"/>
            <w:r w:rsidRPr="006768E6">
              <w:rPr>
                <w:sz w:val="22"/>
                <w:szCs w:val="22"/>
              </w:rPr>
              <w:t>тыс</w:t>
            </w:r>
            <w:proofErr w:type="gramStart"/>
            <w:r w:rsidRPr="006768E6">
              <w:rPr>
                <w:sz w:val="22"/>
                <w:szCs w:val="22"/>
              </w:rPr>
              <w:t>.р</w:t>
            </w:r>
            <w:proofErr w:type="gramEnd"/>
            <w:r w:rsidRPr="006768E6">
              <w:rPr>
                <w:sz w:val="22"/>
                <w:szCs w:val="22"/>
              </w:rPr>
              <w:t>уб</w:t>
            </w:r>
            <w:proofErr w:type="spellEnd"/>
            <w:r w:rsidRPr="006768E6">
              <w:rPr>
                <w:sz w:val="22"/>
                <w:szCs w:val="22"/>
              </w:rPr>
              <w:t>.)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5</w:t>
            </w:r>
          </w:p>
        </w:tc>
      </w:tr>
      <w:tr w:rsidR="000A1567" w:rsidRPr="006768E6" w:rsidTr="00131D76"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b/>
                <w:sz w:val="22"/>
                <w:szCs w:val="22"/>
                <w:lang w:val="en-US"/>
              </w:rPr>
              <w:t>I</w:t>
            </w:r>
            <w:r w:rsidRPr="006768E6">
              <w:rPr>
                <w:b/>
                <w:sz w:val="22"/>
                <w:szCs w:val="2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both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 Заместитель Главы администрации сельского поселения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both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Проведение лекций и бесед в МБОУ СОШ №11 на собраниях граждан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  Заместитель директора по воспитательной работе (по согласованию), учитель ОБЖ (по согласованию), Заместитель главы администрации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поселение», участковый уполномоченный полиции (по согласованию)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Ежегодно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both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   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rPr>
          <w:trHeight w:val="110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        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Вести наблюдения за  парковкой   транспорта возле зданий школы, детского сада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школ (по согласованию), </w:t>
            </w:r>
            <w:proofErr w:type="gramStart"/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заведующие</w:t>
            </w:r>
            <w:proofErr w:type="gramEnd"/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 детских садов (по согласованию)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rPr>
          <w:trHeight w:val="110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        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Организовать изготовле</w:t>
            </w:r>
            <w:r w:rsidRPr="006768E6">
              <w:rPr>
                <w:rFonts w:ascii="Times New Roman" w:hAnsi="Times New Roman" w:cs="Times New Roman"/>
                <w:sz w:val="22"/>
                <w:szCs w:val="22"/>
              </w:rPr>
              <w:softHyphen/>
              <w:t>ние, приобретение буклетов, плакатов, памяток и рекомендаций для учреждений, предприятий, организаций, расположенных на территории   сельского поселения по антитеррори</w:t>
            </w:r>
            <w:r w:rsidRPr="006768E6">
              <w:rPr>
                <w:rFonts w:ascii="Times New Roman" w:hAnsi="Times New Roman" w:cs="Times New Roman"/>
                <w:sz w:val="22"/>
                <w:szCs w:val="22"/>
              </w:rPr>
              <w:softHyphen/>
              <w:t>стической тематике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0A1567" w:rsidRPr="006768E6" w:rsidTr="00131D76">
        <w:trPr>
          <w:trHeight w:val="110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Обеспечить подготовку и размещение в местах массового пребывания граждан информацион</w:t>
            </w:r>
            <w:r w:rsidRPr="006768E6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6768E6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на стендах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rPr>
          <w:trHeight w:val="58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b/>
                <w:sz w:val="22"/>
                <w:szCs w:val="22"/>
                <w:lang w:val="en-US"/>
              </w:rPr>
              <w:t>II</w:t>
            </w:r>
            <w:r w:rsidRPr="006768E6">
              <w:rPr>
                <w:b/>
                <w:sz w:val="22"/>
                <w:szCs w:val="22"/>
              </w:rPr>
              <w:t>. Организационно-технические мероприятия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Проведение собраний с руководителями организаций и учреждений, индивидуальными </w:t>
            </w:r>
            <w:r w:rsidRPr="006768E6">
              <w:rPr>
                <w:sz w:val="22"/>
                <w:szCs w:val="22"/>
              </w:rPr>
              <w:lastRenderedPageBreak/>
              <w:t>предпринимателями, главами КФХ  по вопросам предупреждения террористических актов и правилам поведения при их возникновении.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lastRenderedPageBreak/>
              <w:t>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proofErr w:type="gramStart"/>
            <w:r w:rsidRPr="006768E6">
              <w:rPr>
                <w:sz w:val="22"/>
                <w:szCs w:val="22"/>
              </w:rPr>
              <w:t>Проводить  обследование  объектов особой важности  находящиеся  на территории сельского поселения (МБОУ СОШ №11, МБДОУ Детский сад общеразвивающего вида№11,12, врачебная амбулатория</w:t>
            </w:r>
            <w:proofErr w:type="gram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Рабочая группа при администрации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</w:t>
            </w:r>
            <w:r>
              <w:rPr>
                <w:sz w:val="22"/>
                <w:szCs w:val="22"/>
              </w:rPr>
              <w:t>й</w:t>
            </w:r>
            <w:r w:rsidRPr="006768E6">
              <w:rPr>
                <w:sz w:val="22"/>
                <w:szCs w:val="22"/>
              </w:rPr>
              <w:t xml:space="preserve"> разжигание национальной, расовой и религиозной вражды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поселение», участковый уполномоченный полиции (по согласованию)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rStyle w:val="a5"/>
                <w:sz w:val="22"/>
                <w:szCs w:val="22"/>
              </w:rPr>
              <w:t>Осуществлять обход территории   на предмет выявления и ликвида</w:t>
            </w:r>
            <w:r w:rsidRPr="006768E6">
              <w:rPr>
                <w:rStyle w:val="a5"/>
                <w:sz w:val="22"/>
                <w:szCs w:val="22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6768E6">
              <w:rPr>
                <w:rStyle w:val="a5"/>
                <w:sz w:val="22"/>
                <w:szCs w:val="22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Рабочая группа при администрации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rStyle w:val="a5"/>
                <w:i w:val="0"/>
                <w:sz w:val="22"/>
                <w:szCs w:val="22"/>
              </w:rPr>
            </w:pPr>
            <w:r w:rsidRPr="006768E6">
              <w:rPr>
                <w:rStyle w:val="a5"/>
                <w:sz w:val="22"/>
                <w:szCs w:val="22"/>
              </w:rPr>
              <w:t xml:space="preserve">Проведение  обследований на предмет технического состояния подвальных и чердачных помещений,  </w:t>
            </w:r>
            <w:proofErr w:type="spellStart"/>
            <w:r w:rsidRPr="006768E6">
              <w:rPr>
                <w:rStyle w:val="a5"/>
                <w:sz w:val="22"/>
                <w:szCs w:val="22"/>
              </w:rPr>
              <w:t>электрощитовых</w:t>
            </w:r>
            <w:proofErr w:type="spellEnd"/>
            <w:r w:rsidRPr="006768E6">
              <w:rPr>
                <w:rStyle w:val="a5"/>
                <w:sz w:val="22"/>
                <w:szCs w:val="22"/>
              </w:rPr>
              <w:t xml:space="preserve"> и др. подсобных помещений</w:t>
            </w:r>
          </w:p>
          <w:p w:rsidR="000A1567" w:rsidRPr="006768E6" w:rsidRDefault="000A1567" w:rsidP="00131D76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Рабочая группа при администрации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Принимать участие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Администрация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поселение»,  Заместитель директора по воспитательной работе, учитель ОБЖ (по согласованию).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Принимать участие в проведении круглых столов, семи</w:t>
            </w:r>
            <w:r w:rsidRPr="006768E6">
              <w:rPr>
                <w:sz w:val="22"/>
                <w:szCs w:val="22"/>
              </w:rPr>
              <w:softHyphen/>
              <w:t>наров, с привлечением должностных лиц и спе</w:t>
            </w:r>
            <w:r w:rsidRPr="006768E6">
              <w:rPr>
                <w:sz w:val="22"/>
                <w:szCs w:val="22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6768E6">
              <w:rPr>
                <w:sz w:val="22"/>
                <w:szCs w:val="22"/>
              </w:rPr>
              <w:softHyphen/>
              <w:t>тремистской направленности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Администрация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</w:t>
            </w:r>
            <w:proofErr w:type="spellStart"/>
            <w:r w:rsidRPr="006768E6">
              <w:rPr>
                <w:sz w:val="22"/>
                <w:szCs w:val="22"/>
              </w:rPr>
              <w:t>поселение»</w:t>
            </w:r>
            <w:proofErr w:type="gramStart"/>
            <w:r w:rsidRPr="006768E6">
              <w:rPr>
                <w:sz w:val="22"/>
                <w:szCs w:val="22"/>
              </w:rPr>
              <w:t>,З</w:t>
            </w:r>
            <w:proofErr w:type="gramEnd"/>
            <w:r w:rsidRPr="006768E6">
              <w:rPr>
                <w:sz w:val="22"/>
                <w:szCs w:val="22"/>
              </w:rPr>
              <w:t>аместитель</w:t>
            </w:r>
            <w:proofErr w:type="spellEnd"/>
            <w:r w:rsidRPr="006768E6">
              <w:rPr>
                <w:sz w:val="22"/>
                <w:szCs w:val="22"/>
              </w:rPr>
              <w:t xml:space="preserve"> директора по воспитательной работе, учитель ОБЖ (по согласованию).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</w:tbl>
    <w:p w:rsidR="000A1567" w:rsidRPr="006768E6" w:rsidRDefault="000A1567" w:rsidP="000A1567">
      <w:pPr>
        <w:ind w:left="1503"/>
        <w:rPr>
          <w:sz w:val="22"/>
          <w:szCs w:val="22"/>
        </w:rPr>
      </w:pPr>
    </w:p>
    <w:p w:rsidR="0048066F" w:rsidRDefault="0048066F"/>
    <w:sectPr w:rsidR="0048066F" w:rsidSect="001326F8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5"/>
    <w:lvl w:ilvl="0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24"/>
    <w:rsid w:val="000A1567"/>
    <w:rsid w:val="0048066F"/>
    <w:rsid w:val="008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56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0A1567"/>
    <w:rPr>
      <w:b/>
      <w:bCs/>
    </w:rPr>
  </w:style>
  <w:style w:type="paragraph" w:customStyle="1" w:styleId="ConsPlusNormal">
    <w:name w:val="ConsPlusNormal"/>
    <w:rsid w:val="000A1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0A1567"/>
    <w:rPr>
      <w:i/>
      <w:iCs/>
    </w:rPr>
  </w:style>
  <w:style w:type="paragraph" w:styleId="a6">
    <w:name w:val="No Spacing"/>
    <w:uiPriority w:val="1"/>
    <w:qFormat/>
    <w:rsid w:val="000A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0A1567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A1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56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0A1567"/>
    <w:rPr>
      <w:b/>
      <w:bCs/>
    </w:rPr>
  </w:style>
  <w:style w:type="paragraph" w:customStyle="1" w:styleId="ConsPlusNormal">
    <w:name w:val="ConsPlusNormal"/>
    <w:rsid w:val="000A1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0A1567"/>
    <w:rPr>
      <w:i/>
      <w:iCs/>
    </w:rPr>
  </w:style>
  <w:style w:type="paragraph" w:styleId="a6">
    <w:name w:val="No Spacing"/>
    <w:uiPriority w:val="1"/>
    <w:qFormat/>
    <w:rsid w:val="000A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0A1567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A1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2447</Words>
  <Characters>13949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2018-12-28T10:54:00Z</dcterms:created>
  <dcterms:modified xsi:type="dcterms:W3CDTF">2018-12-28T10:55:00Z</dcterms:modified>
</cp:coreProperties>
</file>