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DC" w:rsidRDefault="005A42DC" w:rsidP="005A42DC">
      <w:pPr>
        <w:jc w:val="center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5A42DC" w:rsidRDefault="005A42DC" w:rsidP="005A42DC">
      <w:pPr>
        <w:jc w:val="center"/>
        <w:rPr>
          <w:b/>
        </w:rPr>
      </w:pPr>
      <w:r>
        <w:rPr>
          <w:b/>
        </w:rPr>
        <w:t>РЕШЕНИЕ</w:t>
      </w:r>
    </w:p>
    <w:p w:rsidR="005A42DC" w:rsidRDefault="005A42DC" w:rsidP="005A42DC">
      <w:pPr>
        <w:jc w:val="center"/>
        <w:rPr>
          <w:b/>
        </w:rPr>
      </w:pPr>
      <w:r>
        <w:rPr>
          <w:b/>
        </w:rPr>
        <w:t>СОВЕТА НАРОДНЫХ ДЕПУТАТОВ</w:t>
      </w:r>
    </w:p>
    <w:p w:rsidR="005A42DC" w:rsidRDefault="005A42DC" w:rsidP="005A42DC">
      <w:pPr>
        <w:jc w:val="center"/>
        <w:rPr>
          <w:b/>
        </w:rPr>
      </w:pPr>
      <w:r>
        <w:rPr>
          <w:b/>
        </w:rPr>
        <w:t>муниципального образования "</w:t>
      </w:r>
      <w:proofErr w:type="spellStart"/>
      <w:r>
        <w:rPr>
          <w:b/>
          <w:lang w:val="ru-RU"/>
        </w:rPr>
        <w:t>Ходзинское</w:t>
      </w:r>
      <w:proofErr w:type="spellEnd"/>
      <w:r>
        <w:rPr>
          <w:b/>
          <w:lang w:val="ru-RU"/>
        </w:rPr>
        <w:t xml:space="preserve"> </w:t>
      </w:r>
      <w:r>
        <w:rPr>
          <w:b/>
        </w:rPr>
        <w:t>сельское поселение»</w:t>
      </w:r>
    </w:p>
    <w:p w:rsidR="005A42DC" w:rsidRDefault="005A42DC" w:rsidP="005A42DC">
      <w:pPr>
        <w:rPr>
          <w:b/>
        </w:rPr>
      </w:pPr>
    </w:p>
    <w:p w:rsidR="005A42DC" w:rsidRDefault="005A42DC" w:rsidP="005A42DC">
      <w:r>
        <w:rPr>
          <w:b/>
          <w:shd w:val="clear" w:color="auto" w:fill="FFFF00"/>
        </w:rPr>
        <w:t>«  26 »</w:t>
      </w:r>
      <w:r>
        <w:rPr>
          <w:b/>
        </w:rPr>
        <w:t xml:space="preserve"> января  2017г.                             №  </w:t>
      </w:r>
      <w:r>
        <w:rPr>
          <w:b/>
          <w:u w:val="single"/>
        </w:rPr>
        <w:t>__101__</w:t>
      </w:r>
      <w:r>
        <w:rPr>
          <w:b/>
        </w:rPr>
        <w:t xml:space="preserve">                                        </w:t>
      </w:r>
      <w:r>
        <w:rPr>
          <w:b/>
          <w:lang w:val="ru-RU"/>
        </w:rPr>
        <w:t>а. Ходзь</w:t>
      </w:r>
    </w:p>
    <w:p w:rsidR="005A42DC" w:rsidRDefault="005A42DC" w:rsidP="005A42DC"/>
    <w:p w:rsidR="005A42DC" w:rsidRDefault="005A42DC" w:rsidP="005A42DC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народных депутатов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№77 от 26 декабря 2014г. «О земельном налоге на территории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5A42DC" w:rsidRDefault="005A42DC" w:rsidP="005A42DC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2DC" w:rsidRDefault="005A42DC" w:rsidP="005A42DC">
      <w:pPr>
        <w:jc w:val="both"/>
        <w:rPr>
          <w:b/>
        </w:rPr>
      </w:pPr>
      <w:r>
        <w:tab/>
        <w:t xml:space="preserve">В соответствии с главой 31 Налогового кодекса Российской Федерации, руководствуясь Уставом  муниципального образования «Ходзинское сельское поселение» Совет народных депутатов муниципального образования «Ходзинское сельское поселение» </w:t>
      </w:r>
    </w:p>
    <w:p w:rsidR="005A42DC" w:rsidRDefault="005A42DC" w:rsidP="005A42DC">
      <w:pPr>
        <w:jc w:val="both"/>
      </w:pPr>
      <w:r>
        <w:rPr>
          <w:b/>
        </w:rPr>
        <w:t xml:space="preserve">                                                                            решил:</w:t>
      </w:r>
    </w:p>
    <w:p w:rsidR="005A42DC" w:rsidRDefault="005A42DC" w:rsidP="005A42DC">
      <w:pPr>
        <w:jc w:val="both"/>
      </w:pPr>
    </w:p>
    <w:p w:rsidR="005A42DC" w:rsidRDefault="005A42DC" w:rsidP="005A42DC">
      <w:pPr>
        <w:jc w:val="both"/>
      </w:pPr>
      <w:r>
        <w:tab/>
      </w:r>
      <w:r>
        <w:rPr>
          <w:b/>
        </w:rPr>
        <w:t>1</w:t>
      </w:r>
      <w:r>
        <w:t>.Внести в Решение Совета народных депутатов муниципального образования «Ходзинское сельское поселение» от 26.12.2014 года № 77 « О земельном налоге на территории муниципального образования «Ходзинское сельское поселение»»» следующие изменения и дополнения:</w:t>
      </w:r>
    </w:p>
    <w:p w:rsidR="005A42DC" w:rsidRDefault="005A42DC" w:rsidP="005A42DC">
      <w:pPr>
        <w:numPr>
          <w:ilvl w:val="0"/>
          <w:numId w:val="1"/>
        </w:numPr>
        <w:jc w:val="both"/>
      </w:pPr>
      <w:r>
        <w:t>В подпункте 1  пункта 13 слова «</w:t>
      </w:r>
      <w:bookmarkStart w:id="0" w:name="sub_394012"/>
      <w:r>
        <w:t>не позднее 05 ноября» заменить словами « не позднее 1 декабря»</w:t>
      </w:r>
    </w:p>
    <w:p w:rsidR="005A42DC" w:rsidRDefault="005A42DC" w:rsidP="005A42DC">
      <w:pPr>
        <w:autoSpaceDE w:val="0"/>
        <w:spacing w:before="240"/>
        <w:jc w:val="both"/>
      </w:pPr>
      <w:bookmarkStart w:id="1" w:name="sub_39506"/>
      <w:bookmarkEnd w:id="0"/>
      <w:r>
        <w:tab/>
        <w:t>2</w:t>
      </w:r>
      <w:r>
        <w:rPr>
          <w:b/>
        </w:rPr>
        <w:t>.</w:t>
      </w:r>
      <w:r>
        <w:t>Настоящее Решение подлежит официальному обнародованию на информационном стенде в администрации поселения.</w:t>
      </w:r>
    </w:p>
    <w:p w:rsidR="005A42DC" w:rsidRDefault="005A42DC" w:rsidP="005A42DC">
      <w:pPr>
        <w:autoSpaceDE w:val="0"/>
        <w:spacing w:before="240"/>
        <w:jc w:val="both"/>
      </w:pPr>
      <w:r>
        <w:tab/>
      </w:r>
      <w:r>
        <w:rPr>
          <w:b/>
        </w:rPr>
        <w:t>4.</w:t>
      </w:r>
      <w:bookmarkEnd w:id="1"/>
      <w:r>
        <w:rPr>
          <w:color w:val="000000"/>
        </w:rPr>
        <w:t xml:space="preserve"> Настоящее Решение вступает в силу с 1 января 2017 года.</w:t>
      </w:r>
    </w:p>
    <w:p w:rsidR="005A42DC" w:rsidRDefault="005A42DC" w:rsidP="005A42DC">
      <w:pPr>
        <w:autoSpaceDE w:val="0"/>
        <w:jc w:val="both"/>
      </w:pPr>
    </w:p>
    <w:p w:rsidR="005A42DC" w:rsidRDefault="005A42DC" w:rsidP="005A42DC">
      <w:pPr>
        <w:autoSpaceDE w:val="0"/>
        <w:jc w:val="both"/>
      </w:pPr>
    </w:p>
    <w:p w:rsidR="005A42DC" w:rsidRDefault="005A42DC" w:rsidP="005A42DC">
      <w:pPr>
        <w:autoSpaceDE w:val="0"/>
        <w:jc w:val="both"/>
      </w:pPr>
    </w:p>
    <w:p w:rsidR="005A42DC" w:rsidRDefault="005A42DC" w:rsidP="005A42DC">
      <w:pPr>
        <w:autoSpaceDE w:val="0"/>
        <w:jc w:val="both"/>
      </w:pPr>
      <w:bookmarkStart w:id="2" w:name="_GoBack"/>
      <w:bookmarkEnd w:id="2"/>
    </w:p>
    <w:p w:rsidR="005A42DC" w:rsidRDefault="005A42DC" w:rsidP="005A42DC">
      <w:pPr>
        <w:autoSpaceDE w:val="0"/>
        <w:jc w:val="both"/>
      </w:pPr>
    </w:p>
    <w:p w:rsidR="005A42DC" w:rsidRDefault="005A42DC" w:rsidP="005A42DC">
      <w:pPr>
        <w:autoSpaceDE w:val="0"/>
        <w:jc w:val="both"/>
      </w:pPr>
    </w:p>
    <w:p w:rsidR="005A42DC" w:rsidRDefault="005A42DC" w:rsidP="005A42DC">
      <w:pPr>
        <w:jc w:val="both"/>
        <w:rPr>
          <w:b/>
        </w:rPr>
      </w:pPr>
      <w:r>
        <w:rPr>
          <w:b/>
        </w:rPr>
        <w:t xml:space="preserve">  Глава муниципального образования</w:t>
      </w:r>
    </w:p>
    <w:p w:rsidR="005A42DC" w:rsidRDefault="005A42DC" w:rsidP="005A42DC">
      <w:pPr>
        <w:jc w:val="both"/>
        <w:rPr>
          <w:b/>
        </w:rPr>
      </w:pPr>
      <w:r>
        <w:rPr>
          <w:b/>
        </w:rPr>
        <w:t xml:space="preserve"> «Ходзинское сельское поселение»                                                  </w:t>
      </w:r>
      <w:proofErr w:type="spellStart"/>
      <w:r>
        <w:rPr>
          <w:b/>
          <w:lang w:val="ru-RU"/>
        </w:rPr>
        <w:t>Р.М.Тлостнаков</w:t>
      </w:r>
      <w:proofErr w:type="spellEnd"/>
    </w:p>
    <w:p w:rsidR="005A42DC" w:rsidRDefault="005A42DC" w:rsidP="005A42DC">
      <w:pPr>
        <w:jc w:val="both"/>
        <w:rPr>
          <w:b/>
        </w:rPr>
      </w:pPr>
    </w:p>
    <w:p w:rsidR="005A42DC" w:rsidRDefault="005A42DC" w:rsidP="005A42DC">
      <w:pPr>
        <w:jc w:val="both"/>
        <w:rPr>
          <w:b/>
        </w:rPr>
      </w:pPr>
    </w:p>
    <w:p w:rsidR="005A42DC" w:rsidRDefault="005A42DC" w:rsidP="005A42DC">
      <w:pPr>
        <w:jc w:val="both"/>
        <w:rPr>
          <w:b/>
        </w:rPr>
      </w:pPr>
    </w:p>
    <w:p w:rsidR="004B71B3" w:rsidRDefault="004B71B3"/>
    <w:sectPr w:rsidR="004B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1065" w:hanging="360"/>
      </w:pPr>
      <w:rPr>
        <w:sz w:val="26"/>
        <w:szCs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7A"/>
    <w:rsid w:val="0033277A"/>
    <w:rsid w:val="004B71B3"/>
    <w:rsid w:val="005A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5A42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67"/>
    <w:rsid w:val="005A42DC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5A42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67"/>
    <w:rsid w:val="005A42DC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dcterms:created xsi:type="dcterms:W3CDTF">2016-11-21T08:06:00Z</dcterms:created>
  <dcterms:modified xsi:type="dcterms:W3CDTF">2016-11-21T08:06:00Z</dcterms:modified>
</cp:coreProperties>
</file>