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8C" w:rsidRPr="005959EF" w:rsidRDefault="00C9698C" w:rsidP="00C9698C">
      <w:pPr>
        <w:pStyle w:val="a0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C9698C" w:rsidRPr="00D277EB" w:rsidRDefault="007C4DB5" w:rsidP="00C9698C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772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52983801" r:id="rId8"/>
        </w:pict>
      </w:r>
      <w:r w:rsidR="00C9698C"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C9698C" w:rsidRPr="00D277EB" w:rsidRDefault="00C9698C" w:rsidP="00C9698C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C9698C" w:rsidRPr="00D277EB" w:rsidRDefault="00C9698C" w:rsidP="00C9698C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C9698C" w:rsidRPr="00D277EB" w:rsidRDefault="00C9698C" w:rsidP="00C9698C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C9698C" w:rsidRPr="00D277EB" w:rsidRDefault="00C9698C" w:rsidP="00C9698C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C9698C" w:rsidRPr="00D277EB" w:rsidRDefault="00C9698C" w:rsidP="00C9698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C9698C" w:rsidRPr="00D277EB" w:rsidRDefault="00C9698C" w:rsidP="00C9698C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C9698C" w:rsidRPr="00D277EB" w:rsidRDefault="00C9698C" w:rsidP="00C9698C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C9698C" w:rsidRPr="00D277EB" w:rsidRDefault="00C9698C" w:rsidP="00C9698C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C9698C" w:rsidRDefault="00C9698C" w:rsidP="00C9698C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«28»  февраля  2017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 129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C9698C" w:rsidRDefault="00C9698C" w:rsidP="00C9698C">
      <w:pPr>
        <w:pStyle w:val="a0"/>
      </w:pPr>
      <w:r>
        <w:t>                           </w:t>
      </w:r>
      <w:r>
        <w:rPr>
          <w:b/>
          <w:i/>
        </w:rPr>
        <w:t xml:space="preserve">О назначении публичных слушаний по проекту Решения </w:t>
      </w:r>
    </w:p>
    <w:p w:rsidR="00C9698C" w:rsidRDefault="00C9698C" w:rsidP="00C9698C">
      <w:pPr>
        <w:pStyle w:val="a0"/>
      </w:pPr>
      <w:r>
        <w:t>                            </w:t>
      </w:r>
      <w:r>
        <w:rPr>
          <w:b/>
          <w:i/>
        </w:rPr>
        <w:t xml:space="preserve">Совета народных депутатов муниципального образования </w:t>
      </w:r>
    </w:p>
    <w:p w:rsidR="00C9698C" w:rsidRDefault="00C9698C" w:rsidP="00C9698C">
      <w:pPr>
        <w:pStyle w:val="a0"/>
      </w:pPr>
      <w:r>
        <w:t xml:space="preserve">                     </w:t>
      </w:r>
      <w:r>
        <w:rPr>
          <w:b/>
          <w:i/>
        </w:rPr>
        <w:t>Устава муниципального образования  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C9698C" w:rsidRDefault="00C9698C" w:rsidP="00C9698C">
      <w:pPr>
        <w:pStyle w:val="a0"/>
      </w:pPr>
      <w:r>
        <w:t>            В соответствии со ст. ст. 43, 44 Федерального закона «Об общих принципах организации местного самоуправления в Российской Федерации», и ст.  ст. 12, 30, 34 Устава МО «</w:t>
      </w:r>
      <w:proofErr w:type="spellStart"/>
      <w:r>
        <w:t>Ходзинское</w:t>
      </w:r>
      <w:proofErr w:type="spellEnd"/>
      <w:r>
        <w:t>  сельское поселение», Совет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C9698C" w:rsidRDefault="00C9698C" w:rsidP="00C9698C">
      <w:pPr>
        <w:pStyle w:val="a0"/>
      </w:pPr>
      <w:r>
        <w:t>                                                                     </w:t>
      </w:r>
      <w:r>
        <w:rPr>
          <w:b/>
        </w:rPr>
        <w:t xml:space="preserve">РЕШИЛ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>Назначить и провести «31»  марта  2017  года в 10 часов публичные слушания по вопросу «О проекте Устава муниципального образования  «</w:t>
      </w:r>
      <w:proofErr w:type="spellStart"/>
      <w:r>
        <w:t>Ходзинское</w:t>
      </w:r>
      <w:proofErr w:type="spellEnd"/>
      <w:r>
        <w:t xml:space="preserve"> сельское поселение» в здании администрации МО «</w:t>
      </w:r>
      <w:proofErr w:type="spellStart"/>
      <w:r>
        <w:t>Ходзинское</w:t>
      </w:r>
      <w:proofErr w:type="spellEnd"/>
      <w:r>
        <w:t xml:space="preserve"> сельское поселение» по адресу: а. Ходзь, ул. </w:t>
      </w:r>
      <w:proofErr w:type="spellStart"/>
      <w:r>
        <w:t>Краснооктябрьская</w:t>
      </w:r>
      <w:proofErr w:type="spellEnd"/>
      <w:r>
        <w:t xml:space="preserve">, 104.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>Обнародовать проект  « Устава   муниципального образования  «</w:t>
      </w:r>
      <w:proofErr w:type="spellStart"/>
      <w:r>
        <w:t>Ходзинское</w:t>
      </w:r>
      <w:proofErr w:type="spellEnd"/>
      <w:r>
        <w:t xml:space="preserve"> сельское поселение»  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  в газете «</w:t>
      </w:r>
      <w:proofErr w:type="spellStart"/>
      <w:r>
        <w:t>Кошехабльские</w:t>
      </w:r>
      <w:proofErr w:type="spellEnd"/>
      <w:r>
        <w:t xml:space="preserve"> вести».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>Установить, что предложения граждан по вопросу  « проекта Устава 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ринимаются в письменном виде  администрацией поселения каждый день с 9-00 до 18-00 часов  до  «31»  марта 2017 года.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 xml:space="preserve">Результаты публичных слушаний обнародовать путем их вывешивания на информационном стенде в здании администрации поселения.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специалиста 1 категории </w:t>
      </w:r>
      <w:proofErr w:type="spellStart"/>
      <w:r>
        <w:t>Афашагову</w:t>
      </w:r>
      <w:proofErr w:type="spellEnd"/>
      <w:r>
        <w:t xml:space="preserve">  З.Т.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> Настоящее решение опубликовать в газете «</w:t>
      </w:r>
      <w:proofErr w:type="spellStart"/>
      <w:r>
        <w:t>Кошехабльские</w:t>
      </w:r>
      <w:proofErr w:type="spellEnd"/>
      <w:r>
        <w:t xml:space="preserve"> вести» </w:t>
      </w:r>
    </w:p>
    <w:p w:rsidR="00C9698C" w:rsidRDefault="00C9698C" w:rsidP="00C9698C">
      <w:pPr>
        <w:pStyle w:val="a0"/>
        <w:numPr>
          <w:ilvl w:val="0"/>
          <w:numId w:val="3"/>
        </w:numPr>
        <w:tabs>
          <w:tab w:val="left" w:pos="707"/>
        </w:tabs>
      </w:pPr>
      <w:r>
        <w:t xml:space="preserve">Данное решение вступает в силу со дня его опубликования </w:t>
      </w:r>
    </w:p>
    <w:p w:rsidR="00C9698C" w:rsidRDefault="00C9698C" w:rsidP="00C9698C">
      <w:pPr>
        <w:pStyle w:val="a0"/>
      </w:pPr>
    </w:p>
    <w:p w:rsidR="00C9698C" w:rsidRDefault="00C9698C" w:rsidP="00C9698C">
      <w:pPr>
        <w:pStyle w:val="a0"/>
        <w:ind w:left="360"/>
        <w:rPr>
          <w:b/>
        </w:rPr>
      </w:pPr>
      <w:r>
        <w:rPr>
          <w:b/>
        </w:rPr>
        <w:t xml:space="preserve">Глава муниципального образования </w:t>
      </w:r>
    </w:p>
    <w:p w:rsidR="00C9698C" w:rsidRDefault="00C9698C" w:rsidP="00C9698C">
      <w:pPr>
        <w:pStyle w:val="a0"/>
        <w:ind w:left="360"/>
      </w:pPr>
      <w:r>
        <w:rPr>
          <w:b/>
        </w:rPr>
        <w:t>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                                              </w:t>
      </w:r>
      <w:proofErr w:type="spellStart"/>
      <w:r>
        <w:rPr>
          <w:b/>
        </w:rPr>
        <w:t>Тлостнаков</w:t>
      </w:r>
      <w:proofErr w:type="spellEnd"/>
      <w:r>
        <w:rPr>
          <w:b/>
        </w:rPr>
        <w:t xml:space="preserve"> Р.М.</w:t>
      </w:r>
      <w:r>
        <w:t xml:space="preserve"> </w:t>
      </w:r>
    </w:p>
    <w:p w:rsidR="003A6ACF" w:rsidRDefault="003A6ACF" w:rsidP="003A6ACF">
      <w:pPr>
        <w:pStyle w:val="a5"/>
      </w:pPr>
      <w:bookmarkStart w:id="0" w:name="_GoBack"/>
      <w:bookmarkEnd w:id="0"/>
    </w:p>
    <w:sectPr w:rsidR="003A6ACF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sz w:val="26"/>
        <w:szCs w:val="26"/>
      </w:r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63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7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7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08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1B5F4BFF"/>
    <w:multiLevelType w:val="multilevel"/>
    <w:tmpl w:val="955ED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0" w:hanging="360"/>
      </w:p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3"/>
    <w:rsid w:val="0007492E"/>
    <w:rsid w:val="000C530A"/>
    <w:rsid w:val="003A6ACF"/>
    <w:rsid w:val="007C4DB5"/>
    <w:rsid w:val="009306F9"/>
    <w:rsid w:val="009D1487"/>
    <w:rsid w:val="009D7A5E"/>
    <w:rsid w:val="00B95A03"/>
    <w:rsid w:val="00C0646E"/>
    <w:rsid w:val="00C9698C"/>
    <w:rsid w:val="00E65E22"/>
    <w:rsid w:val="00E9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969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C9698C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C9698C"/>
    <w:pPr>
      <w:spacing w:after="120"/>
    </w:pPr>
  </w:style>
  <w:style w:type="character" w:customStyle="1" w:styleId="a4">
    <w:name w:val="Основной текст Знак"/>
    <w:basedOn w:val="a1"/>
    <w:link w:val="a0"/>
    <w:rsid w:val="00C9698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C96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C9698C"/>
    <w:pPr>
      <w:suppressAutoHyphens w:val="0"/>
      <w:autoSpaceDE w:val="0"/>
      <w:autoSpaceDN w:val="0"/>
      <w:adjustRightInd w:val="0"/>
    </w:pPr>
    <w:rPr>
      <w:rFonts w:ascii="Consolas" w:eastAsia="Times New Roman" w:hAnsi="Consolas"/>
      <w:kern w:val="0"/>
    </w:rPr>
  </w:style>
  <w:style w:type="character" w:customStyle="1" w:styleId="10">
    <w:name w:val="Заголовок 1 Знак"/>
    <w:basedOn w:val="a1"/>
    <w:link w:val="1"/>
    <w:uiPriority w:val="67"/>
    <w:rsid w:val="00C9698C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Title"/>
    <w:basedOn w:val="a"/>
    <w:next w:val="a7"/>
    <w:link w:val="a8"/>
    <w:qFormat/>
    <w:rsid w:val="00C9698C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1"/>
    <w:link w:val="a6"/>
    <w:rsid w:val="00C9698C"/>
    <w:rPr>
      <w:rFonts w:ascii="Arial" w:eastAsia="Andale Sans UI" w:hAnsi="Arial" w:cs="Arial"/>
      <w:b/>
      <w:bCs/>
      <w:kern w:val="1"/>
      <w:sz w:val="24"/>
      <w:szCs w:val="24"/>
      <w:lang w:eastAsia="ru-RU"/>
    </w:rPr>
  </w:style>
  <w:style w:type="character" w:styleId="a9">
    <w:name w:val="Hyperlink"/>
    <w:uiPriority w:val="68"/>
    <w:rsid w:val="00C9698C"/>
    <w:rPr>
      <w:color w:val="000080"/>
      <w:u w:val="single"/>
    </w:rPr>
  </w:style>
  <w:style w:type="paragraph" w:customStyle="1" w:styleId="ConsNonformat">
    <w:name w:val="ConsNonformat"/>
    <w:rsid w:val="00C9698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969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C969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1"/>
    <w:link w:val="a7"/>
    <w:uiPriority w:val="11"/>
    <w:rsid w:val="00C9698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9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9698C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6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C969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67"/>
    <w:qFormat/>
    <w:rsid w:val="00C9698C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C9698C"/>
    <w:pPr>
      <w:spacing w:after="120"/>
    </w:pPr>
  </w:style>
  <w:style w:type="character" w:customStyle="1" w:styleId="a4">
    <w:name w:val="Основной текст Знак"/>
    <w:basedOn w:val="a1"/>
    <w:link w:val="a0"/>
    <w:rsid w:val="00C9698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No Spacing"/>
    <w:uiPriority w:val="1"/>
    <w:qFormat/>
    <w:rsid w:val="00C969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3">
    <w:name w:val="Style13"/>
    <w:basedOn w:val="a"/>
    <w:uiPriority w:val="99"/>
    <w:rsid w:val="00C9698C"/>
    <w:pPr>
      <w:suppressAutoHyphens w:val="0"/>
      <w:autoSpaceDE w:val="0"/>
      <w:autoSpaceDN w:val="0"/>
      <w:adjustRightInd w:val="0"/>
    </w:pPr>
    <w:rPr>
      <w:rFonts w:ascii="Consolas" w:eastAsia="Times New Roman" w:hAnsi="Consolas"/>
      <w:kern w:val="0"/>
    </w:rPr>
  </w:style>
  <w:style w:type="character" w:customStyle="1" w:styleId="10">
    <w:name w:val="Заголовок 1 Знак"/>
    <w:basedOn w:val="a1"/>
    <w:link w:val="1"/>
    <w:uiPriority w:val="67"/>
    <w:rsid w:val="00C9698C"/>
    <w:rPr>
      <w:rFonts w:ascii="Times New Roman" w:eastAsia="Andale Sans UI" w:hAnsi="Times New Roman" w:cs="Times New Roman"/>
      <w:b/>
      <w:bCs/>
      <w:kern w:val="1"/>
      <w:sz w:val="20"/>
      <w:szCs w:val="24"/>
      <w:lang w:eastAsia="ru-RU"/>
    </w:rPr>
  </w:style>
  <w:style w:type="paragraph" w:styleId="a6">
    <w:name w:val="Title"/>
    <w:basedOn w:val="a"/>
    <w:next w:val="a7"/>
    <w:link w:val="a8"/>
    <w:qFormat/>
    <w:rsid w:val="00C9698C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1"/>
    <w:link w:val="a6"/>
    <w:rsid w:val="00C9698C"/>
    <w:rPr>
      <w:rFonts w:ascii="Arial" w:eastAsia="Andale Sans UI" w:hAnsi="Arial" w:cs="Arial"/>
      <w:b/>
      <w:bCs/>
      <w:kern w:val="1"/>
      <w:sz w:val="24"/>
      <w:szCs w:val="24"/>
      <w:lang w:eastAsia="ru-RU"/>
    </w:rPr>
  </w:style>
  <w:style w:type="character" w:styleId="a9">
    <w:name w:val="Hyperlink"/>
    <w:uiPriority w:val="68"/>
    <w:rsid w:val="00C9698C"/>
    <w:rPr>
      <w:color w:val="000080"/>
      <w:u w:val="single"/>
    </w:rPr>
  </w:style>
  <w:style w:type="paragraph" w:customStyle="1" w:styleId="ConsNonformat">
    <w:name w:val="ConsNonformat"/>
    <w:rsid w:val="00C9698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Normal">
    <w:name w:val="ConsPlusNormal"/>
    <w:rsid w:val="00C9698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Subtitle"/>
    <w:basedOn w:val="a"/>
    <w:next w:val="a"/>
    <w:link w:val="aa"/>
    <w:uiPriority w:val="11"/>
    <w:qFormat/>
    <w:rsid w:val="00C969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1"/>
    <w:link w:val="a7"/>
    <w:uiPriority w:val="11"/>
    <w:rsid w:val="00C9698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969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9698C"/>
    <w:rPr>
      <w:rFonts w:ascii="Tahoma" w:eastAsia="Andale Sans UI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dcterms:created xsi:type="dcterms:W3CDTF">2017-03-13T12:18:00Z</dcterms:created>
  <dcterms:modified xsi:type="dcterms:W3CDTF">2017-04-06T08:37:00Z</dcterms:modified>
</cp:coreProperties>
</file>