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507" w:rsidRPr="00E1758A" w:rsidRDefault="00E27507" w:rsidP="00E27507">
      <w:pPr>
        <w:jc w:val="center"/>
        <w:rPr>
          <w:rFonts w:ascii="Times New Roman" w:hAnsi="Times New Roman"/>
          <w:b/>
          <w:sz w:val="24"/>
          <w:szCs w:val="24"/>
        </w:rPr>
      </w:pPr>
      <w:r w:rsidRPr="00E1758A">
        <w:rPr>
          <w:rFonts w:ascii="Times New Roman" w:hAnsi="Times New Roman"/>
          <w:b/>
          <w:sz w:val="24"/>
          <w:szCs w:val="24"/>
        </w:rPr>
        <w:t>РЕШЕНИЕ</w:t>
      </w:r>
    </w:p>
    <w:p w:rsidR="00E27507" w:rsidRPr="00E1758A" w:rsidRDefault="00E27507" w:rsidP="00E275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758A">
        <w:rPr>
          <w:rFonts w:ascii="Times New Roman" w:hAnsi="Times New Roman"/>
          <w:b/>
          <w:sz w:val="24"/>
          <w:szCs w:val="24"/>
        </w:rPr>
        <w:t>Совета народных депутатов</w:t>
      </w:r>
    </w:p>
    <w:p w:rsidR="00E27507" w:rsidRPr="00E1758A" w:rsidRDefault="00E27507" w:rsidP="00E275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758A">
        <w:rPr>
          <w:rFonts w:ascii="Times New Roman" w:hAnsi="Times New Roman"/>
          <w:b/>
          <w:sz w:val="24"/>
          <w:szCs w:val="24"/>
        </w:rPr>
        <w:t>муниципального образования</w:t>
      </w:r>
    </w:p>
    <w:p w:rsidR="00E27507" w:rsidRPr="00E1758A" w:rsidRDefault="00E27507" w:rsidP="00E275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758A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Pr="00E1758A">
        <w:rPr>
          <w:rFonts w:ascii="Times New Roman" w:hAnsi="Times New Roman"/>
          <w:b/>
          <w:sz w:val="24"/>
          <w:szCs w:val="24"/>
        </w:rPr>
        <w:t>Ходзинское</w:t>
      </w:r>
      <w:proofErr w:type="spellEnd"/>
      <w:r w:rsidRPr="00E1758A">
        <w:rPr>
          <w:rFonts w:ascii="Times New Roman" w:hAnsi="Times New Roman"/>
          <w:b/>
          <w:sz w:val="24"/>
          <w:szCs w:val="24"/>
        </w:rPr>
        <w:t xml:space="preserve"> сельское поселение»</w:t>
      </w:r>
    </w:p>
    <w:p w:rsidR="00E27507" w:rsidRPr="00E1758A" w:rsidRDefault="00E27507" w:rsidP="00E2750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27507" w:rsidRPr="00E1758A" w:rsidRDefault="00E27507" w:rsidP="00E27507">
      <w:pPr>
        <w:pStyle w:val="a3"/>
        <w:rPr>
          <w:rFonts w:ascii="Times New Roman" w:hAnsi="Times New Roman"/>
          <w:sz w:val="24"/>
          <w:szCs w:val="24"/>
        </w:rPr>
      </w:pPr>
      <w:r w:rsidRPr="00E1758A">
        <w:rPr>
          <w:rFonts w:ascii="Times New Roman" w:hAnsi="Times New Roman"/>
          <w:sz w:val="24"/>
          <w:szCs w:val="24"/>
        </w:rPr>
        <w:t xml:space="preserve">от  </w:t>
      </w:r>
      <w:r>
        <w:rPr>
          <w:rFonts w:ascii="Times New Roman" w:hAnsi="Times New Roman"/>
          <w:sz w:val="24"/>
          <w:szCs w:val="24"/>
        </w:rPr>
        <w:t>02 декабря  2019</w:t>
      </w:r>
      <w:r w:rsidRPr="00E1758A">
        <w:rPr>
          <w:rFonts w:ascii="Times New Roman" w:hAnsi="Times New Roman"/>
          <w:sz w:val="24"/>
          <w:szCs w:val="24"/>
        </w:rPr>
        <w:t xml:space="preserve">  года                          </w:t>
      </w:r>
      <w:r>
        <w:rPr>
          <w:rFonts w:ascii="Times New Roman" w:hAnsi="Times New Roman"/>
          <w:sz w:val="24"/>
          <w:szCs w:val="24"/>
        </w:rPr>
        <w:t xml:space="preserve">   №67</w:t>
      </w:r>
      <w:r w:rsidRPr="00E1758A">
        <w:rPr>
          <w:rFonts w:ascii="Times New Roman" w:hAnsi="Times New Roman"/>
          <w:sz w:val="24"/>
          <w:szCs w:val="24"/>
        </w:rPr>
        <w:t xml:space="preserve">                                       аул Ходзь</w:t>
      </w:r>
    </w:p>
    <w:p w:rsidR="00E27507" w:rsidRPr="00E1758A" w:rsidRDefault="00E27507" w:rsidP="00E2750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27507" w:rsidRPr="00E1758A" w:rsidRDefault="00E27507" w:rsidP="00E2750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1758A">
        <w:rPr>
          <w:rFonts w:ascii="Times New Roman" w:hAnsi="Times New Roman"/>
          <w:b/>
          <w:sz w:val="24"/>
          <w:szCs w:val="24"/>
        </w:rPr>
        <w:t>О передаче полномочий по осуществлению внутреннего муниципально</w:t>
      </w:r>
      <w:r>
        <w:rPr>
          <w:rFonts w:ascii="Times New Roman" w:hAnsi="Times New Roman"/>
          <w:b/>
          <w:sz w:val="24"/>
          <w:szCs w:val="24"/>
        </w:rPr>
        <w:t>го финансового контроля  на 2020</w:t>
      </w:r>
      <w:r w:rsidRPr="00E1758A">
        <w:rPr>
          <w:rFonts w:ascii="Times New Roman" w:hAnsi="Times New Roman"/>
          <w:b/>
          <w:sz w:val="24"/>
          <w:szCs w:val="24"/>
        </w:rPr>
        <w:t xml:space="preserve"> год</w:t>
      </w:r>
    </w:p>
    <w:p w:rsidR="00E27507" w:rsidRPr="00E1758A" w:rsidRDefault="00E27507" w:rsidP="00E27507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27507" w:rsidRPr="00E1758A" w:rsidRDefault="00E27507" w:rsidP="00E2750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E1758A">
        <w:rPr>
          <w:rFonts w:ascii="Times New Roman" w:hAnsi="Times New Roman"/>
          <w:bCs/>
          <w:sz w:val="24"/>
          <w:szCs w:val="24"/>
        </w:rPr>
        <w:t xml:space="preserve">В соответствии с пунктом 4 статьи 15 Федерального  закона  от 6 октября 2003г. №131-ФЗ «Об общих принципах организации местного самоуправления в Российской Федерации»,  частью 3 статьи 265, </w:t>
      </w:r>
      <w:hyperlink r:id="rId6" w:history="1">
        <w:r w:rsidRPr="00E1758A">
          <w:rPr>
            <w:rFonts w:ascii="Times New Roman" w:hAnsi="Times New Roman"/>
            <w:bCs/>
            <w:sz w:val="24"/>
            <w:szCs w:val="24"/>
          </w:rPr>
          <w:t xml:space="preserve"> статьей 269.2</w:t>
        </w:r>
      </w:hyperlink>
      <w:r w:rsidRPr="00E1758A">
        <w:rPr>
          <w:rFonts w:ascii="Times New Roman" w:hAnsi="Times New Roman"/>
          <w:bCs/>
          <w:sz w:val="24"/>
          <w:szCs w:val="24"/>
        </w:rPr>
        <w:t xml:space="preserve"> Бюджетного кодекса Российской Федерации, </w:t>
      </w:r>
      <w:hyperlink r:id="rId7" w:history="1">
        <w:r w:rsidRPr="00E1758A">
          <w:rPr>
            <w:rFonts w:ascii="Times New Roman" w:hAnsi="Times New Roman"/>
            <w:bCs/>
            <w:sz w:val="24"/>
            <w:szCs w:val="24"/>
          </w:rPr>
          <w:t>статьей 99</w:t>
        </w:r>
      </w:hyperlink>
      <w:r w:rsidRPr="00E1758A">
        <w:rPr>
          <w:rFonts w:ascii="Times New Roman" w:hAnsi="Times New Roman"/>
          <w:bCs/>
          <w:sz w:val="24"/>
          <w:szCs w:val="24"/>
        </w:rPr>
        <w:t xml:space="preserve"> Федерального закона от 5 апреля 2013 года N 44-ФЗ «О контрактной системе в сфере закупок товаров, работ, услуг для обеспечения государственных и муниципальных нужд», Совет</w:t>
      </w:r>
      <w:proofErr w:type="gramEnd"/>
      <w:r w:rsidRPr="00E1758A">
        <w:rPr>
          <w:rFonts w:ascii="Times New Roman" w:hAnsi="Times New Roman"/>
          <w:bCs/>
          <w:sz w:val="24"/>
          <w:szCs w:val="24"/>
        </w:rPr>
        <w:t xml:space="preserve"> народных депутатов муниципального образования «</w:t>
      </w:r>
      <w:proofErr w:type="spellStart"/>
      <w:r w:rsidRPr="00E1758A">
        <w:rPr>
          <w:rFonts w:ascii="Times New Roman" w:hAnsi="Times New Roman"/>
          <w:bCs/>
          <w:sz w:val="24"/>
          <w:szCs w:val="24"/>
        </w:rPr>
        <w:t>Ходзинское</w:t>
      </w:r>
      <w:proofErr w:type="spellEnd"/>
      <w:r w:rsidRPr="00E1758A">
        <w:rPr>
          <w:rFonts w:ascii="Times New Roman" w:hAnsi="Times New Roman"/>
          <w:bCs/>
          <w:sz w:val="24"/>
          <w:szCs w:val="24"/>
        </w:rPr>
        <w:t xml:space="preserve"> сельское поселение» </w:t>
      </w:r>
    </w:p>
    <w:p w:rsidR="00E27507" w:rsidRPr="00E1758A" w:rsidRDefault="00E27507" w:rsidP="00E2750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1758A">
        <w:rPr>
          <w:rFonts w:ascii="Times New Roman" w:hAnsi="Times New Roman"/>
          <w:bCs/>
          <w:sz w:val="24"/>
          <w:szCs w:val="24"/>
        </w:rPr>
        <w:t xml:space="preserve">                                                </w:t>
      </w:r>
      <w:r w:rsidRPr="00E1758A">
        <w:rPr>
          <w:rFonts w:ascii="Times New Roman" w:hAnsi="Times New Roman"/>
          <w:b/>
          <w:bCs/>
          <w:sz w:val="24"/>
          <w:szCs w:val="24"/>
        </w:rPr>
        <w:t>РЕШИЛ:</w:t>
      </w:r>
    </w:p>
    <w:p w:rsidR="00E27507" w:rsidRPr="005B4427" w:rsidRDefault="00E27507" w:rsidP="005B442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B4427">
        <w:rPr>
          <w:rFonts w:ascii="Times New Roman" w:hAnsi="Times New Roman"/>
          <w:bCs/>
          <w:sz w:val="24"/>
          <w:szCs w:val="24"/>
        </w:rPr>
        <w:t>Передать  администрации муниципального образования «Кошехабльский район» полномочия по осуществлению внутреннего муниципального финансового контроля в части:</w:t>
      </w:r>
    </w:p>
    <w:p w:rsidR="005B4427" w:rsidRPr="005B4427" w:rsidRDefault="005B4427" w:rsidP="005B442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B4427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5B4427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5B4427">
        <w:rPr>
          <w:rFonts w:ascii="Times New Roman" w:hAnsi="Times New Roman"/>
          <w:sz w:val="24"/>
          <w:szCs w:val="24"/>
        </w:rPr>
        <w:t xml:space="preserve">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государственных (муниципальных) учреждений;</w:t>
      </w:r>
    </w:p>
    <w:p w:rsidR="005B4427" w:rsidRPr="005B4427" w:rsidRDefault="005B4427" w:rsidP="005B442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B4427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5B4427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5B4427">
        <w:rPr>
          <w:rFonts w:ascii="Times New Roman" w:hAnsi="Times New Roman"/>
          <w:sz w:val="24"/>
          <w:szCs w:val="24"/>
        </w:rPr>
        <w:t xml:space="preserve">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также за соблюдением условий договоров (соглашений) о предоставлении средств из соответствующего бюджета, государственных (муниципальных) контрактов;</w:t>
      </w:r>
    </w:p>
    <w:p w:rsidR="005B4427" w:rsidRPr="005B4427" w:rsidRDefault="005B4427" w:rsidP="005B442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B4427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5B4427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5B4427">
        <w:rPr>
          <w:rFonts w:ascii="Times New Roman" w:hAnsi="Times New Roman"/>
          <w:sz w:val="24"/>
          <w:szCs w:val="24"/>
        </w:rPr>
        <w:t xml:space="preserve"> соблюдением условий договоров (соглашений), заключенных в целях исполнения договоров (соглашений) о предоставлении средств из бюджета, а также в случаях, предусмотренных настоящим Кодексом, условий договоров (соглашений), заключенных в целях исполнения государственных (муниципальных) контрактов;</w:t>
      </w:r>
    </w:p>
    <w:p w:rsidR="005B4427" w:rsidRPr="005B4427" w:rsidRDefault="005B4427" w:rsidP="005B442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B4427">
        <w:rPr>
          <w:rFonts w:ascii="Times New Roman" w:hAnsi="Times New Roman"/>
          <w:sz w:val="24"/>
          <w:szCs w:val="24"/>
        </w:rPr>
        <w:t xml:space="preserve">- контроль за достоверностью отчетов о результатах предоставления и (или) использования бюджетных средств (средств, предоставленных из бюджета), в том числе отчетов о реализации государственных (муниципальных) программ, отчетов об исполнении государственных (муниципальных) заданий, отчетов о достижении </w:t>
      </w:r>
      <w:proofErr w:type="gramStart"/>
      <w:r w:rsidRPr="005B4427">
        <w:rPr>
          <w:rFonts w:ascii="Times New Roman" w:hAnsi="Times New Roman"/>
          <w:sz w:val="24"/>
          <w:szCs w:val="24"/>
        </w:rPr>
        <w:t>значений показателей результативности предоставления средств</w:t>
      </w:r>
      <w:proofErr w:type="gramEnd"/>
      <w:r w:rsidRPr="005B4427">
        <w:rPr>
          <w:rFonts w:ascii="Times New Roman" w:hAnsi="Times New Roman"/>
          <w:sz w:val="24"/>
          <w:szCs w:val="24"/>
        </w:rPr>
        <w:t xml:space="preserve"> из бюджета;</w:t>
      </w:r>
    </w:p>
    <w:p w:rsidR="005B4427" w:rsidRPr="005B4427" w:rsidRDefault="005B4427" w:rsidP="005B442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B4427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5B4427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5B4427">
        <w:rPr>
          <w:rFonts w:ascii="Times New Roman" w:hAnsi="Times New Roman"/>
          <w:sz w:val="24"/>
          <w:szCs w:val="24"/>
        </w:rPr>
        <w:t xml:space="preserve"> соблюдением правил нормирования в сфере закупок, предусмотренных статьей 19 Федерального закона;</w:t>
      </w:r>
    </w:p>
    <w:p w:rsidR="005B4427" w:rsidRPr="005B4427" w:rsidRDefault="005B4427" w:rsidP="005B4427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B4427">
        <w:rPr>
          <w:rFonts w:ascii="Times New Roman" w:hAnsi="Times New Roman"/>
          <w:sz w:val="24"/>
          <w:szCs w:val="24"/>
        </w:rPr>
        <w:t>- контроль за определением и обоснованием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услуги;</w:t>
      </w:r>
      <w:proofErr w:type="gramEnd"/>
    </w:p>
    <w:p w:rsidR="005B4427" w:rsidRPr="005B4427" w:rsidRDefault="005B4427" w:rsidP="005B442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B4427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5B4427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5B4427">
        <w:rPr>
          <w:rFonts w:ascii="Times New Roman" w:hAnsi="Times New Roman"/>
          <w:sz w:val="24"/>
          <w:szCs w:val="24"/>
        </w:rPr>
        <w:t xml:space="preserve"> применением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5B4427" w:rsidRPr="005B4427" w:rsidRDefault="005B4427" w:rsidP="005B442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B4427">
        <w:rPr>
          <w:rFonts w:ascii="Times New Roman" w:hAnsi="Times New Roman"/>
          <w:sz w:val="24"/>
          <w:szCs w:val="24"/>
        </w:rPr>
        <w:lastRenderedPageBreak/>
        <w:t xml:space="preserve">- </w:t>
      </w:r>
      <w:proofErr w:type="gramStart"/>
      <w:r w:rsidRPr="005B4427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5B4427">
        <w:rPr>
          <w:rFonts w:ascii="Times New Roman" w:hAnsi="Times New Roman"/>
          <w:sz w:val="24"/>
          <w:szCs w:val="24"/>
        </w:rPr>
        <w:t xml:space="preserve"> соответствием поставленного товара, выполненной работы (ее результата) или оказанной услуги условиям контракта;</w:t>
      </w:r>
    </w:p>
    <w:p w:rsidR="005B4427" w:rsidRPr="005B4427" w:rsidRDefault="005B4427" w:rsidP="005B442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B4427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5B4427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5B4427">
        <w:rPr>
          <w:rFonts w:ascii="Times New Roman" w:hAnsi="Times New Roman"/>
          <w:sz w:val="24"/>
          <w:szCs w:val="24"/>
        </w:rPr>
        <w:t xml:space="preserve"> своевременностью, полнотой и достоверностью отражения в документах учета поставленного товара, выполненной работы (ее результата) или оказанной услуги;</w:t>
      </w:r>
    </w:p>
    <w:p w:rsidR="005B4427" w:rsidRPr="005B4427" w:rsidRDefault="005B4427" w:rsidP="005B442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B4427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5B4427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5B4427">
        <w:rPr>
          <w:rFonts w:ascii="Times New Roman" w:hAnsi="Times New Roman"/>
          <w:sz w:val="24"/>
          <w:szCs w:val="24"/>
        </w:rPr>
        <w:t xml:space="preserve"> соответствием использования поставленного товара, выполненной работы (ее результата) или оказанной услуги целям осуществления закупки.</w:t>
      </w:r>
    </w:p>
    <w:p w:rsidR="005B4427" w:rsidRPr="005B4427" w:rsidRDefault="005B4427" w:rsidP="005B4427">
      <w:pPr>
        <w:rPr>
          <w:sz w:val="24"/>
          <w:szCs w:val="24"/>
        </w:rPr>
      </w:pPr>
    </w:p>
    <w:p w:rsidR="005B4427" w:rsidRPr="005B4427" w:rsidRDefault="005B4427" w:rsidP="005B4427">
      <w:pPr>
        <w:pStyle w:val="a4"/>
        <w:spacing w:after="0" w:line="240" w:lineRule="auto"/>
        <w:ind w:left="1657"/>
        <w:jc w:val="both"/>
        <w:rPr>
          <w:rFonts w:ascii="Times New Roman" w:hAnsi="Times New Roman"/>
          <w:bCs/>
          <w:sz w:val="24"/>
          <w:szCs w:val="24"/>
        </w:rPr>
      </w:pPr>
    </w:p>
    <w:p w:rsidR="00E27507" w:rsidRPr="00E1758A" w:rsidRDefault="00E27507" w:rsidP="00E27507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758A">
        <w:rPr>
          <w:rFonts w:ascii="Times New Roman" w:eastAsia="Times New Roman" w:hAnsi="Times New Roman"/>
          <w:sz w:val="24"/>
          <w:szCs w:val="24"/>
          <w:lang w:eastAsia="ru-RU"/>
        </w:rPr>
        <w:t>2. Направить Решение в Совет народных депутатов муниципального образования «Кошехабльский район»</w:t>
      </w:r>
    </w:p>
    <w:p w:rsidR="00E27507" w:rsidRPr="00E1758A" w:rsidRDefault="00E27507" w:rsidP="00E27507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758A">
        <w:rPr>
          <w:rFonts w:ascii="Times New Roman" w:eastAsia="Times New Roman" w:hAnsi="Times New Roman"/>
          <w:sz w:val="24"/>
          <w:szCs w:val="24"/>
          <w:lang w:eastAsia="ru-RU"/>
        </w:rPr>
        <w:t xml:space="preserve">3.Администрации муниципального образования заключить соглашение с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администрацией МО «Кошехабльский район». </w:t>
      </w:r>
    </w:p>
    <w:p w:rsidR="00E27507" w:rsidRPr="00E1758A" w:rsidRDefault="00E27507" w:rsidP="00E2750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1758A">
        <w:rPr>
          <w:rFonts w:ascii="Times New Roman" w:hAnsi="Times New Roman"/>
          <w:sz w:val="24"/>
          <w:szCs w:val="24"/>
        </w:rPr>
        <w:t>4. Настоящее Решение разместить на официальном сайте администрации в сети «Интернет».</w:t>
      </w:r>
    </w:p>
    <w:p w:rsidR="00E27507" w:rsidRPr="00E1758A" w:rsidRDefault="00E27507" w:rsidP="00E2750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27507" w:rsidRPr="00E1758A" w:rsidRDefault="00E27507" w:rsidP="00E2750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1758A">
        <w:rPr>
          <w:rFonts w:ascii="Times New Roman" w:hAnsi="Times New Roman"/>
          <w:sz w:val="24"/>
          <w:szCs w:val="24"/>
        </w:rPr>
        <w:t xml:space="preserve">5. Настоящее Решение вступает в силу с момента его официального опубликования. </w:t>
      </w:r>
    </w:p>
    <w:p w:rsidR="00E27507" w:rsidRPr="00E1758A" w:rsidRDefault="00E27507" w:rsidP="00E27507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7507" w:rsidRPr="00E1758A" w:rsidRDefault="00E27507" w:rsidP="00E27507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E27507" w:rsidRPr="00E1758A" w:rsidRDefault="00E27507" w:rsidP="00E27507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E27507" w:rsidRPr="00E1758A" w:rsidRDefault="00E27507" w:rsidP="00E27507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E27507" w:rsidRPr="00E1758A" w:rsidRDefault="00E27507" w:rsidP="00E27507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</w:p>
    <w:p w:rsidR="00E27507" w:rsidRPr="00E1758A" w:rsidRDefault="00E27507" w:rsidP="00E27507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E27507" w:rsidRPr="00E1758A" w:rsidRDefault="00E27507" w:rsidP="00E27507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E27507" w:rsidRPr="00E1758A" w:rsidRDefault="00E27507" w:rsidP="00E27507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E1758A">
        <w:rPr>
          <w:rFonts w:ascii="Times New Roman" w:hAnsi="Times New Roman"/>
          <w:bCs/>
          <w:sz w:val="24"/>
          <w:szCs w:val="24"/>
        </w:rPr>
        <w:t>Глава МО</w:t>
      </w:r>
    </w:p>
    <w:p w:rsidR="00E27507" w:rsidRPr="00E1758A" w:rsidRDefault="00E27507" w:rsidP="00E27507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E1758A">
        <w:rPr>
          <w:rFonts w:ascii="Times New Roman" w:hAnsi="Times New Roman"/>
          <w:bCs/>
          <w:sz w:val="24"/>
          <w:szCs w:val="24"/>
        </w:rPr>
        <w:t>«</w:t>
      </w:r>
      <w:proofErr w:type="spellStart"/>
      <w:r w:rsidRPr="00E1758A">
        <w:rPr>
          <w:rFonts w:ascii="Times New Roman" w:hAnsi="Times New Roman"/>
          <w:bCs/>
          <w:sz w:val="24"/>
          <w:szCs w:val="24"/>
        </w:rPr>
        <w:t>Ходзинское</w:t>
      </w:r>
      <w:proofErr w:type="spellEnd"/>
      <w:r w:rsidRPr="00E1758A">
        <w:rPr>
          <w:rFonts w:ascii="Times New Roman" w:hAnsi="Times New Roman"/>
          <w:bCs/>
          <w:sz w:val="24"/>
          <w:szCs w:val="24"/>
        </w:rPr>
        <w:t xml:space="preserve"> сельское поселение»                                </w:t>
      </w:r>
      <w:proofErr w:type="spellStart"/>
      <w:r w:rsidRPr="00E1758A">
        <w:rPr>
          <w:rFonts w:ascii="Times New Roman" w:hAnsi="Times New Roman"/>
          <w:bCs/>
          <w:sz w:val="24"/>
          <w:szCs w:val="24"/>
        </w:rPr>
        <w:t>Р.М.Тлостнаков</w:t>
      </w:r>
      <w:proofErr w:type="spellEnd"/>
    </w:p>
    <w:p w:rsidR="00E27507" w:rsidRPr="00E1758A" w:rsidRDefault="00E27507" w:rsidP="00E27507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E27507" w:rsidRPr="00E1758A" w:rsidRDefault="00E27507" w:rsidP="00E2750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27507" w:rsidRPr="00E1758A" w:rsidRDefault="00E27507" w:rsidP="00E27507">
      <w:pPr>
        <w:rPr>
          <w:sz w:val="24"/>
          <w:szCs w:val="24"/>
        </w:rPr>
      </w:pPr>
    </w:p>
    <w:p w:rsidR="00E27507" w:rsidRPr="00E1758A" w:rsidRDefault="00E27507" w:rsidP="00E27507">
      <w:pPr>
        <w:rPr>
          <w:sz w:val="24"/>
          <w:szCs w:val="24"/>
        </w:rPr>
      </w:pPr>
    </w:p>
    <w:p w:rsidR="00E27507" w:rsidRDefault="00E27507" w:rsidP="00E27507"/>
    <w:p w:rsidR="006F6FDB" w:rsidRDefault="006F6FDB"/>
    <w:sectPr w:rsidR="006F6FDB" w:rsidSect="005C7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507A04"/>
    <w:multiLevelType w:val="hybridMultilevel"/>
    <w:tmpl w:val="B8CA98C2"/>
    <w:lvl w:ilvl="0" w:tplc="6098079E">
      <w:start w:val="1"/>
      <w:numFmt w:val="decimal"/>
      <w:lvlText w:val="%1."/>
      <w:lvlJc w:val="left"/>
      <w:pPr>
        <w:ind w:left="1657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863"/>
    <w:rsid w:val="002A1100"/>
    <w:rsid w:val="005B4427"/>
    <w:rsid w:val="006F6FDB"/>
    <w:rsid w:val="009C3863"/>
    <w:rsid w:val="00E2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50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750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5B44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50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750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5B44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269649277293DB63B36A5439A70332D19BE88358C60121D0968BABFA39D1002947CA4207FE3E50EEIDt3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69649277293DB63B36A5439A70332D19BE88351CD0621D0968BABFA39D1002947CA4205F93CI5t5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Замират</dc:creator>
  <cp:keywords/>
  <dc:description/>
  <cp:lastModifiedBy>Замират</cp:lastModifiedBy>
  <cp:revision>3</cp:revision>
  <cp:lastPrinted>2019-12-05T13:38:00Z</cp:lastPrinted>
  <dcterms:created xsi:type="dcterms:W3CDTF">2019-12-02T10:39:00Z</dcterms:created>
  <dcterms:modified xsi:type="dcterms:W3CDTF">2019-12-05T13:38:00Z</dcterms:modified>
</cp:coreProperties>
</file>