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F6" w:rsidRDefault="001E6EF6" w:rsidP="001E6EF6">
      <w:pPr>
        <w:pStyle w:val="NoSpacing"/>
        <w:jc w:val="center"/>
        <w:rPr>
          <w:lang w:eastAsia="ru-RU"/>
        </w:rPr>
      </w:pPr>
      <w:r>
        <w:rPr>
          <w:lang w:eastAsia="ru-RU"/>
        </w:rPr>
        <w:t>РОССИЙСКАЯ ФЕДЕРАЦИЯ</w:t>
      </w:r>
    </w:p>
    <w:p w:rsidR="001E6EF6" w:rsidRDefault="001E6EF6" w:rsidP="001E6EF6">
      <w:pPr>
        <w:pStyle w:val="NoSpacing"/>
        <w:jc w:val="center"/>
        <w:rPr>
          <w:lang w:eastAsia="ru-RU"/>
        </w:rPr>
      </w:pPr>
      <w:r>
        <w:rPr>
          <w:lang w:eastAsia="ru-RU"/>
        </w:rPr>
        <w:t>Республика Адыгея</w:t>
      </w:r>
    </w:p>
    <w:p w:rsidR="001E6EF6" w:rsidRDefault="001E6EF6" w:rsidP="001E6EF6">
      <w:pPr>
        <w:pStyle w:val="NoSpacing"/>
        <w:jc w:val="center"/>
        <w:rPr>
          <w:lang w:eastAsia="ru-RU"/>
        </w:rPr>
      </w:pPr>
      <w:r>
        <w:rPr>
          <w:lang w:eastAsia="ru-RU"/>
        </w:rPr>
        <w:t>Администрация муниципального образования</w:t>
      </w:r>
    </w:p>
    <w:p w:rsidR="001E6EF6" w:rsidRPr="001E6EF6" w:rsidRDefault="001E6EF6" w:rsidP="001E6EF6">
      <w:pPr>
        <w:pStyle w:val="NoSpacing"/>
        <w:jc w:val="center"/>
        <w:rPr>
          <w:lang w:val="ru-RU" w:eastAsia="ru-RU"/>
        </w:rPr>
      </w:pPr>
      <w:r>
        <w:rPr>
          <w:lang w:eastAsia="ru-RU"/>
        </w:rPr>
        <w:t>«</w:t>
      </w:r>
      <w:proofErr w:type="spellStart"/>
      <w:r>
        <w:rPr>
          <w:lang w:eastAsia="ru-RU"/>
        </w:rPr>
        <w:t>Ходзинское</w:t>
      </w:r>
      <w:proofErr w:type="spellEnd"/>
      <w:r>
        <w:rPr>
          <w:lang w:eastAsia="ru-RU"/>
        </w:rPr>
        <w:t xml:space="preserve"> сельское поселение»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proofErr w:type="gramStart"/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>П</w:t>
      </w:r>
      <w:proofErr w:type="gramEnd"/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 xml:space="preserve"> О С Т А Н О В Л Е Н И Е 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b/>
          <w:bCs/>
          <w:sz w:val="24"/>
          <w:szCs w:val="24"/>
          <w:u w:val="single"/>
          <w:lang w:val="ru-RU" w:eastAsia="ru-RU"/>
        </w:rPr>
        <w:t>от 28 декабря__2016г. № 53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>Об утверждении стоимости услуг, предоставляемых согласно гарантированному перечню услуг по погребению в МО «</w:t>
      </w:r>
      <w:proofErr w:type="spellStart"/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>Ходзин</w:t>
      </w:r>
      <w:r>
        <w:rPr>
          <w:rFonts w:eastAsia="Times New Roman"/>
          <w:b/>
          <w:bCs/>
          <w:sz w:val="24"/>
          <w:szCs w:val="24"/>
          <w:lang w:val="ru-RU" w:eastAsia="ru-RU"/>
        </w:rPr>
        <w:t>ское</w:t>
      </w:r>
      <w:proofErr w:type="spellEnd"/>
      <w:r>
        <w:rPr>
          <w:rFonts w:eastAsia="Times New Roman"/>
          <w:b/>
          <w:bCs/>
          <w:sz w:val="24"/>
          <w:szCs w:val="24"/>
          <w:lang w:val="ru-RU" w:eastAsia="ru-RU"/>
        </w:rPr>
        <w:t xml:space="preserve"> сельское поселение» на 2017</w:t>
      </w: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 xml:space="preserve"> год.</w:t>
      </w:r>
    </w:p>
    <w:p w:rsidR="001E6EF6" w:rsidRPr="0092495A" w:rsidRDefault="001E6EF6" w:rsidP="001E6EF6">
      <w:pPr>
        <w:spacing w:before="100" w:beforeAutospacing="1"/>
        <w:ind w:firstLine="709"/>
        <w:rPr>
          <w:rFonts w:eastAsia="Times New Roman"/>
          <w:sz w:val="24"/>
          <w:szCs w:val="24"/>
          <w:lang w:val="ru-RU" w:eastAsia="ru-RU"/>
        </w:rPr>
      </w:pPr>
      <w:proofErr w:type="gramStart"/>
      <w:r w:rsidRPr="0092495A">
        <w:rPr>
          <w:rFonts w:eastAsia="Times New Roman"/>
          <w:sz w:val="24"/>
          <w:szCs w:val="24"/>
          <w:lang w:val="ru-RU" w:eastAsia="ru-RU"/>
        </w:rPr>
        <w:t>В целях приведения в соответствие с действующим законодательством Российской Федерации стоимости услуг, предоставляемых согласно гарантированному перечню услуг, предоставляемых по погребению, на основании Федерального Закона от 6 октября 2003 года №131-ФЗ «Об общих принципах организации местного самоуправления в Российской Федерации» и Федерального закона от 12 января 1996 года №8-ФЗ «О погребении и похоронном деле», руководствуясь пп.10 п.1.1 ст.2</w:t>
      </w:r>
      <w:proofErr w:type="gramEnd"/>
      <w:r w:rsidRPr="0092495A">
        <w:rPr>
          <w:rFonts w:eastAsia="Times New Roman"/>
          <w:sz w:val="24"/>
          <w:szCs w:val="24"/>
          <w:lang w:val="ru-RU" w:eastAsia="ru-RU"/>
        </w:rPr>
        <w:t xml:space="preserve"> Устава МО «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Ходзинское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сельское поселение»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proofErr w:type="gramStart"/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>П</w:t>
      </w:r>
      <w:proofErr w:type="gramEnd"/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 xml:space="preserve"> О С Т А Н О В Л Я Ю:</w:t>
      </w:r>
    </w:p>
    <w:p w:rsidR="001E6EF6" w:rsidRPr="0092495A" w:rsidRDefault="001E6EF6" w:rsidP="001E6EF6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Утвердить стоимость услуг, предоставляемых согласно гарантированному пер</w:t>
      </w:r>
      <w:r>
        <w:rPr>
          <w:rFonts w:eastAsia="Times New Roman"/>
          <w:sz w:val="24"/>
          <w:szCs w:val="24"/>
          <w:lang w:val="ru-RU" w:eastAsia="ru-RU"/>
        </w:rPr>
        <w:t>ечню услуг по погребению на 2017</w:t>
      </w:r>
      <w:r w:rsidRPr="0092495A">
        <w:rPr>
          <w:rFonts w:eastAsia="Times New Roman"/>
          <w:sz w:val="24"/>
          <w:szCs w:val="24"/>
          <w:lang w:val="ru-RU" w:eastAsia="ru-RU"/>
        </w:rPr>
        <w:t xml:space="preserve"> год (Приложение № 1).</w:t>
      </w:r>
    </w:p>
    <w:p w:rsidR="001E6EF6" w:rsidRPr="0092495A" w:rsidRDefault="001E6EF6" w:rsidP="001E6EF6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Согласовать стоимость услуг, предоставляемых согласно гарантированному перечню услуг по погребению с отделениями Пенсионного фонда РФ по РА, Фонда социального страхования РФ по РА, Управлением государственного регулирования цен и тарифов Республики Адыгея.</w:t>
      </w:r>
    </w:p>
    <w:p w:rsidR="001E6EF6" w:rsidRPr="0092495A" w:rsidRDefault="001E6EF6" w:rsidP="001E6EF6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proofErr w:type="gramStart"/>
      <w:r w:rsidRPr="0092495A">
        <w:rPr>
          <w:rFonts w:eastAsia="Times New Roman"/>
          <w:sz w:val="24"/>
          <w:szCs w:val="24"/>
          <w:lang w:val="ru-RU" w:eastAsia="ru-RU"/>
        </w:rPr>
        <w:t>Контроль за</w:t>
      </w:r>
      <w:proofErr w:type="gramEnd"/>
      <w:r w:rsidRPr="0092495A">
        <w:rPr>
          <w:rFonts w:eastAsia="Times New Roman"/>
          <w:sz w:val="24"/>
          <w:szCs w:val="24"/>
          <w:lang w:val="ru-RU" w:eastAsia="ru-RU"/>
        </w:rPr>
        <w:t xml:space="preserve"> выполнением настоящего Постановления оставляю за собой.</w:t>
      </w:r>
    </w:p>
    <w:p w:rsidR="001E6EF6" w:rsidRPr="0092495A" w:rsidRDefault="001E6EF6" w:rsidP="001E6EF6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Настоящее Постановление обнародовать в установленном порядке и разместить на официальном сайте администрации муниципального образования «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Ходзинское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сельское поселение».</w:t>
      </w:r>
    </w:p>
    <w:p w:rsidR="001E6EF6" w:rsidRPr="0092495A" w:rsidRDefault="001E6EF6" w:rsidP="001E6EF6">
      <w:pPr>
        <w:numPr>
          <w:ilvl w:val="0"/>
          <w:numId w:val="1"/>
        </w:num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Настоящее постановление распространяется на правоотношения, возникающие с 01</w:t>
      </w:r>
      <w:r>
        <w:rPr>
          <w:rFonts w:eastAsia="Times New Roman"/>
          <w:sz w:val="24"/>
          <w:szCs w:val="24"/>
          <w:lang w:val="ru-RU" w:eastAsia="ru-RU"/>
        </w:rPr>
        <w:t>.01.2017</w:t>
      </w:r>
      <w:r w:rsidRPr="0092495A">
        <w:rPr>
          <w:rFonts w:eastAsia="Times New Roman"/>
          <w:sz w:val="24"/>
          <w:szCs w:val="24"/>
          <w:lang w:val="ru-RU" w:eastAsia="ru-RU"/>
        </w:rPr>
        <w:t xml:space="preserve"> года.</w:t>
      </w: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Приложение: на 7 листах.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1E6EF6" w:rsidRDefault="001E6EF6" w:rsidP="001E6EF6">
      <w:pPr>
        <w:pStyle w:val="NoSpacing"/>
        <w:rPr>
          <w:sz w:val="24"/>
          <w:szCs w:val="24"/>
          <w:lang w:eastAsia="ru-RU"/>
        </w:rPr>
      </w:pPr>
      <w:r w:rsidRPr="001E6EF6">
        <w:rPr>
          <w:sz w:val="24"/>
          <w:szCs w:val="24"/>
          <w:lang w:eastAsia="ru-RU"/>
        </w:rPr>
        <w:t xml:space="preserve">    Глава муниципального образования</w:t>
      </w:r>
    </w:p>
    <w:p w:rsidR="001E6EF6" w:rsidRPr="001E6EF6" w:rsidRDefault="001E6EF6" w:rsidP="001E6EF6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 xml:space="preserve">     </w:t>
      </w:r>
      <w:r w:rsidRPr="001E6EF6">
        <w:rPr>
          <w:sz w:val="24"/>
          <w:szCs w:val="24"/>
          <w:lang w:eastAsia="ru-RU"/>
        </w:rPr>
        <w:t>«</w:t>
      </w:r>
      <w:proofErr w:type="spellStart"/>
      <w:r w:rsidRPr="001E6EF6">
        <w:rPr>
          <w:sz w:val="24"/>
          <w:szCs w:val="24"/>
          <w:lang w:eastAsia="ru-RU"/>
        </w:rPr>
        <w:t>Ходзинское</w:t>
      </w:r>
      <w:proofErr w:type="spellEnd"/>
      <w:r w:rsidRPr="001E6EF6">
        <w:rPr>
          <w:sz w:val="24"/>
          <w:szCs w:val="24"/>
          <w:lang w:eastAsia="ru-RU"/>
        </w:rPr>
        <w:t xml:space="preserve"> сельское поселение»                                  </w:t>
      </w:r>
      <w:r>
        <w:rPr>
          <w:sz w:val="24"/>
          <w:szCs w:val="24"/>
          <w:lang w:eastAsia="ru-RU"/>
        </w:rPr>
        <w:t xml:space="preserve">            </w:t>
      </w:r>
      <w:r w:rsidRPr="001E6EF6">
        <w:rPr>
          <w:sz w:val="24"/>
          <w:szCs w:val="24"/>
          <w:lang w:eastAsia="ru-RU"/>
        </w:rPr>
        <w:t xml:space="preserve"> </w:t>
      </w:r>
      <w:proofErr w:type="spellStart"/>
      <w:r w:rsidRPr="001E6EF6">
        <w:rPr>
          <w:sz w:val="24"/>
          <w:szCs w:val="24"/>
          <w:lang w:eastAsia="ru-RU"/>
        </w:rPr>
        <w:t>Тлостнаков</w:t>
      </w:r>
      <w:proofErr w:type="spellEnd"/>
      <w:r w:rsidRPr="001E6EF6">
        <w:rPr>
          <w:sz w:val="24"/>
          <w:szCs w:val="24"/>
          <w:lang w:eastAsia="ru-RU"/>
        </w:rPr>
        <w:t xml:space="preserve"> Р.М.</w:t>
      </w: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Default="001E6EF6" w:rsidP="001E6EF6">
      <w:pPr>
        <w:pStyle w:val="NoSpacing"/>
        <w:jc w:val="right"/>
      </w:pPr>
      <w:r>
        <w:t>Приложение №1</w:t>
      </w:r>
    </w:p>
    <w:p w:rsidR="001E6EF6" w:rsidRDefault="001E6EF6" w:rsidP="001E6EF6">
      <w:pPr>
        <w:pStyle w:val="NoSpacing"/>
        <w:jc w:val="right"/>
      </w:pPr>
      <w:r>
        <w:t xml:space="preserve">к постановлению главы </w:t>
      </w:r>
    </w:p>
    <w:p w:rsidR="001E6EF6" w:rsidRDefault="001E6EF6" w:rsidP="001E6EF6">
      <w:pPr>
        <w:pStyle w:val="NoSpacing"/>
        <w:jc w:val="right"/>
      </w:pPr>
      <w:r>
        <w:t> 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1E6EF6" w:rsidRPr="001E6EF6" w:rsidRDefault="001E6EF6" w:rsidP="001E6EF6">
      <w:pPr>
        <w:pStyle w:val="NoSpacing"/>
        <w:jc w:val="right"/>
        <w:rPr>
          <w:lang w:val="ru-RU"/>
        </w:rPr>
      </w:pPr>
      <w:r>
        <w:t> от 2</w:t>
      </w:r>
      <w:r>
        <w:rPr>
          <w:lang w:val="ru-RU"/>
        </w:rPr>
        <w:t>8</w:t>
      </w:r>
      <w:r>
        <w:t>.12.201</w:t>
      </w:r>
      <w:r>
        <w:rPr>
          <w:lang w:val="ru-RU"/>
        </w:rPr>
        <w:t>6</w:t>
      </w:r>
      <w:r>
        <w:t xml:space="preserve"> г. № </w:t>
      </w:r>
      <w:r w:rsidR="007229B7">
        <w:rPr>
          <w:lang w:val="ru-RU"/>
        </w:rPr>
        <w:t>53</w:t>
      </w:r>
    </w:p>
    <w:p w:rsidR="001E6EF6" w:rsidRDefault="001E6EF6" w:rsidP="001E6EF6">
      <w:pPr>
        <w:pStyle w:val="NoSpacing"/>
        <w:jc w:val="right"/>
        <w:rPr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Ind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112"/>
        <w:gridCol w:w="3302"/>
        <w:gridCol w:w="3019"/>
      </w:tblGrid>
      <w:tr w:rsidR="001E6EF6" w:rsidTr="00771141">
        <w:trPr>
          <w:tblCellSpacing w:w="0" w:type="dxa"/>
        </w:trPr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EF6" w:rsidRPr="0092495A" w:rsidRDefault="001E6EF6" w:rsidP="0077114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284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СОГЛАСОВАНО:</w:t>
            </w:r>
          </w:p>
          <w:p w:rsidR="001E6EF6" w:rsidRPr="0092495A" w:rsidRDefault="001E6EF6" w:rsidP="0077114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284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Начальник Управления государственного регулирования цен и тарифов Республики Адыгея</w:t>
            </w:r>
          </w:p>
          <w:p w:rsidR="001E6EF6" w:rsidRDefault="001E6EF6" w:rsidP="0077114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_____________________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Ю.Ш.Аутлев</w:t>
            </w:r>
            <w:proofErr w:type="spellEnd"/>
          </w:p>
          <w:p w:rsidR="001E6EF6" w:rsidRDefault="001E6EF6" w:rsidP="00771141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«____»_____________201</w:t>
            </w:r>
            <w:r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6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EF6" w:rsidRPr="0092495A" w:rsidRDefault="001E6EF6" w:rsidP="00771141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284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СОГЛАСОВАНО:</w:t>
            </w:r>
          </w:p>
          <w:p w:rsidR="001E6EF6" w:rsidRPr="0092495A" w:rsidRDefault="001E6EF6" w:rsidP="00771141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284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Управляющий Отделением Пенсионного фонда РФ (государственное учреждение) по Республике Адыгея</w:t>
            </w:r>
          </w:p>
          <w:p w:rsidR="001E6EF6" w:rsidRDefault="001E6EF6" w:rsidP="00771141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_____________ ____________А.Х.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Кулов</w:t>
            </w:r>
            <w:proofErr w:type="spellEnd"/>
          </w:p>
          <w:p w:rsidR="001E6EF6" w:rsidRDefault="001E6EF6" w:rsidP="00771141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«____» _____________201</w:t>
            </w:r>
            <w:r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6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3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6EF6" w:rsidRPr="0092495A" w:rsidRDefault="001E6EF6" w:rsidP="00771141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284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СОГЛАСОВАНО:</w:t>
            </w:r>
          </w:p>
          <w:p w:rsidR="001E6EF6" w:rsidRPr="0092495A" w:rsidRDefault="001E6EF6" w:rsidP="00771141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284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Управляющий государственным учреждением региональное отделение Фонда социального Страхования РФ по Республике Адыгея</w:t>
            </w:r>
          </w:p>
          <w:p w:rsidR="001E6EF6" w:rsidRDefault="001E6EF6" w:rsidP="00771141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28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___________________М.А. 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Ляфишев</w:t>
            </w:r>
            <w:proofErr w:type="spellEnd"/>
          </w:p>
          <w:p w:rsidR="001E6EF6" w:rsidRDefault="001E6EF6" w:rsidP="00771141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«____» _____________201</w:t>
            </w:r>
            <w:r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  <w:t>6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</w:t>
            </w:r>
          </w:p>
        </w:tc>
      </w:tr>
    </w:tbl>
    <w:p w:rsidR="001E6EF6" w:rsidRP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Default="001E6EF6" w:rsidP="001E6EF6">
      <w:pPr>
        <w:spacing w:before="100" w:beforeAutospacing="1"/>
        <w:ind w:left="-720"/>
        <w:jc w:val="center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Стоимость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>гарантированного перечня услуг по погребению, оказываемых на территории муниципального образования «</w:t>
      </w:r>
      <w:proofErr w:type="spellStart"/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>Ходзинское</w:t>
      </w:r>
      <w:proofErr w:type="spellEnd"/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 xml:space="preserve"> сельское поселение» </w:t>
      </w:r>
    </w:p>
    <w:p w:rsidR="001E6EF6" w:rsidRPr="0092495A" w:rsidRDefault="001E6EF6" w:rsidP="001E6EF6">
      <w:pPr>
        <w:spacing w:before="100" w:beforeAutospacing="1"/>
        <w:ind w:left="-720"/>
        <w:rPr>
          <w:rFonts w:eastAsia="Times New Roman"/>
          <w:sz w:val="24"/>
          <w:szCs w:val="24"/>
          <w:lang w:val="ru-RU"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55"/>
        <w:gridCol w:w="5970"/>
        <w:gridCol w:w="3151"/>
      </w:tblGrid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Цена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Оформление документов, необходимых для погребения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бесплатно</w:t>
            </w:r>
            <w:proofErr w:type="spellEnd"/>
          </w:p>
        </w:tc>
      </w:tr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2432,98</w:t>
            </w:r>
          </w:p>
        </w:tc>
      </w:tr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2.1. Гроб стандартный, строганный, из материалов толщиной 25-32 мм, обитый внутри и снаружи тканью хлопчатобумажной с подушкой из стружки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1751,77</w:t>
            </w:r>
          </w:p>
        </w:tc>
      </w:tr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96,61</w:t>
            </w:r>
          </w:p>
        </w:tc>
      </w:tr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584,60</w:t>
            </w:r>
          </w:p>
        </w:tc>
      </w:tr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651,07</w:t>
            </w:r>
          </w:p>
        </w:tc>
      </w:tr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 xml:space="preserve">Погребение </w:t>
            </w:r>
            <w:proofErr w:type="gramStart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умершего</w:t>
            </w:r>
            <w:proofErr w:type="gramEnd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 xml:space="preserve"> при рытье могилы экскаватором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869,00</w:t>
            </w:r>
          </w:p>
        </w:tc>
      </w:tr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 xml:space="preserve">Погребение </w:t>
            </w:r>
            <w:proofErr w:type="gramStart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умершего</w:t>
            </w:r>
            <w:proofErr w:type="gramEnd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 xml:space="preserve"> при рытье могилы вручную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2193,23</w:t>
            </w:r>
          </w:p>
        </w:tc>
      </w:tr>
      <w:tr w:rsidR="001E6EF6" w:rsidRPr="0092495A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</w:tr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рытье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могилы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экскаватором</w:t>
            </w:r>
            <w:proofErr w:type="spellEnd"/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3953,05</w:t>
            </w:r>
          </w:p>
        </w:tc>
      </w:tr>
      <w:tr w:rsidR="001E6EF6" w:rsidTr="00771141">
        <w:trPr>
          <w:tblCellSpacing w:w="0" w:type="dxa"/>
        </w:trPr>
        <w:tc>
          <w:tcPr>
            <w:tcW w:w="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рытье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могилы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вручную</w:t>
            </w:r>
            <w:proofErr w:type="spellEnd"/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5277,28</w:t>
            </w:r>
          </w:p>
        </w:tc>
      </w:tr>
    </w:tbl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pStyle w:val="NoSpacing"/>
        <w:rPr>
          <w:lang w:eastAsia="ru-RU"/>
        </w:rPr>
      </w:pPr>
      <w:r>
        <w:rPr>
          <w:lang w:eastAsia="ru-RU"/>
        </w:rPr>
        <w:t>Глава муниципального образования</w:t>
      </w:r>
    </w:p>
    <w:p w:rsidR="001E6EF6" w:rsidRDefault="001E6EF6" w:rsidP="001E6EF6">
      <w:pPr>
        <w:pStyle w:val="NoSpacing"/>
        <w:rPr>
          <w:lang w:eastAsia="ru-RU"/>
        </w:rPr>
      </w:pPr>
      <w:r>
        <w:rPr>
          <w:lang w:eastAsia="ru-RU"/>
        </w:rPr>
        <w:t>"</w:t>
      </w:r>
      <w:proofErr w:type="spellStart"/>
      <w:r>
        <w:rPr>
          <w:lang w:eastAsia="ru-RU"/>
        </w:rPr>
        <w:t>Ходзинское</w:t>
      </w:r>
      <w:proofErr w:type="spellEnd"/>
      <w:r>
        <w:rPr>
          <w:lang w:eastAsia="ru-RU"/>
        </w:rPr>
        <w:t xml:space="preserve"> сельское поселение»                                                              </w:t>
      </w:r>
      <w:proofErr w:type="spellStart"/>
      <w:r>
        <w:rPr>
          <w:lang w:eastAsia="ru-RU"/>
        </w:rPr>
        <w:t>Тлостнаков</w:t>
      </w:r>
      <w:proofErr w:type="spellEnd"/>
      <w:r>
        <w:rPr>
          <w:lang w:eastAsia="ru-RU"/>
        </w:rPr>
        <w:t xml:space="preserve"> Р.М.</w:t>
      </w:r>
    </w:p>
    <w:p w:rsidR="001E6EF6" w:rsidRDefault="001E6EF6" w:rsidP="001E6EF6">
      <w:pPr>
        <w:pStyle w:val="NoSpacing"/>
        <w:rPr>
          <w:lang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Default="001E6EF6" w:rsidP="001E6EF6">
      <w:pPr>
        <w:pStyle w:val="a3"/>
        <w:rPr>
          <w:b/>
          <w:lang w:val="ru-RU" w:eastAsia="ru-RU"/>
        </w:rPr>
      </w:pPr>
      <w:r>
        <w:rPr>
          <w:lang w:val="ru-RU" w:eastAsia="ru-RU"/>
        </w:rPr>
        <w:t xml:space="preserve">                                                        </w:t>
      </w:r>
      <w:r w:rsidRPr="001E6EF6">
        <w:rPr>
          <w:b/>
          <w:lang w:val="ru-RU" w:eastAsia="ru-RU"/>
        </w:rPr>
        <w:t>КАЛЬКУЛЯЦИЯ</w:t>
      </w:r>
    </w:p>
    <w:p w:rsidR="001E6EF6" w:rsidRPr="001E6EF6" w:rsidRDefault="001E6EF6" w:rsidP="001E6EF6">
      <w:pPr>
        <w:pStyle w:val="a3"/>
        <w:rPr>
          <w:b/>
          <w:lang w:val="ru-RU" w:eastAsia="ru-RU"/>
        </w:rPr>
      </w:pPr>
    </w:p>
    <w:p w:rsidR="001E6EF6" w:rsidRDefault="001E6EF6" w:rsidP="001E6EF6">
      <w:pPr>
        <w:pStyle w:val="a3"/>
        <w:rPr>
          <w:b/>
          <w:lang w:val="ru-RU" w:eastAsia="ru-RU"/>
        </w:rPr>
      </w:pPr>
      <w:r w:rsidRPr="001E6EF6">
        <w:rPr>
          <w:b/>
          <w:lang w:val="ru-RU" w:eastAsia="ru-RU"/>
        </w:rPr>
        <w:t xml:space="preserve">                     </w:t>
      </w:r>
      <w:r w:rsidRPr="001E6EF6">
        <w:rPr>
          <w:b/>
          <w:lang w:val="ru-RU" w:eastAsia="ru-RU"/>
        </w:rPr>
        <w:t>стоимости изготовления гроба стандартного, обитого внутри</w:t>
      </w:r>
    </w:p>
    <w:p w:rsidR="001E6EF6" w:rsidRPr="001E6EF6" w:rsidRDefault="001E6EF6" w:rsidP="001E6EF6">
      <w:pPr>
        <w:pStyle w:val="a3"/>
        <w:rPr>
          <w:b/>
          <w:lang w:val="ru-RU" w:eastAsia="ru-RU"/>
        </w:rPr>
      </w:pPr>
    </w:p>
    <w:p w:rsidR="001E6EF6" w:rsidRDefault="001E6EF6" w:rsidP="001E6EF6">
      <w:pPr>
        <w:pStyle w:val="a3"/>
        <w:rPr>
          <w:b/>
          <w:lang w:val="ru-RU" w:eastAsia="ru-RU"/>
        </w:rPr>
      </w:pPr>
      <w:r w:rsidRPr="001E6EF6">
        <w:rPr>
          <w:b/>
          <w:lang w:val="ru-RU" w:eastAsia="ru-RU"/>
        </w:rPr>
        <w:t xml:space="preserve">                                 </w:t>
      </w:r>
      <w:r w:rsidRPr="001E6EF6">
        <w:rPr>
          <w:b/>
          <w:lang w:val="ru-RU" w:eastAsia="ru-RU"/>
        </w:rPr>
        <w:t>и снаружи хлопчатобумажной тканью с подушкой</w:t>
      </w:r>
    </w:p>
    <w:p w:rsidR="001E6EF6" w:rsidRPr="001E6EF6" w:rsidRDefault="001E6EF6" w:rsidP="001E6EF6">
      <w:pPr>
        <w:pStyle w:val="a3"/>
        <w:rPr>
          <w:b/>
          <w:lang w:val="ru-RU"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867"/>
        <w:gridCol w:w="2709"/>
      </w:tblGrid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затрат</w:t>
            </w:r>
            <w:proofErr w:type="spellEnd"/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ФОТ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323,96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основная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заработная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плата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294,51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подушки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38,56*0,40 ч/ч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15,42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изготовление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гроба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58,77*3,92 ч/ч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230,38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обивка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гроба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35,30*1,38 ч/ч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48,71</w:t>
            </w:r>
          </w:p>
        </w:tc>
      </w:tr>
      <w:tr w:rsidR="001E6EF6" w:rsidTr="00771141">
        <w:trPr>
          <w:trHeight w:val="108"/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 w:line="10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дополнительная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заработная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плата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10%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 w:line="108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29,45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 ЕСН 30,2%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97,84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Электроэнергия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1,6 ч.*7,7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кВт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.*7,04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86,73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материалов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697,40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доска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необразная</w:t>
            </w:r>
            <w:proofErr w:type="spellEnd"/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443,91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 xml:space="preserve">ткань крашеная </w:t>
            </w:r>
            <w:proofErr w:type="gramStart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х/б</w:t>
            </w:r>
            <w:proofErr w:type="gramEnd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 xml:space="preserve"> 5,5 м.*16,35 руб.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89,93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наволочка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 шт.* 39,65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39,65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ткань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белая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5,5 м.*13,98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76,89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скоба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0,35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пачки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*21,05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7,37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гвозди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0,4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кг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.*99,12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39,65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0,54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174,94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Общецеховые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0,49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158,74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Себестоимость</w:t>
            </w:r>
            <w:proofErr w:type="spellEnd"/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1539,61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212,16</w:t>
            </w:r>
          </w:p>
        </w:tc>
      </w:tr>
      <w:tr w:rsidR="001E6EF6" w:rsidTr="00771141">
        <w:trPr>
          <w:trHeight w:val="132"/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 w:line="132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9. ВСЕГО: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 w:line="132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1751,77</w:t>
            </w:r>
          </w:p>
        </w:tc>
      </w:tr>
    </w:tbl>
    <w:p w:rsidR="001E6EF6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Глава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муниципального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образования</w:t>
      </w:r>
      <w:proofErr w:type="spellEnd"/>
    </w:p>
    <w:p w:rsidR="001E6EF6" w:rsidRPr="0092495A" w:rsidRDefault="001E6EF6" w:rsidP="001E6EF6">
      <w:pPr>
        <w:pBdr>
          <w:bottom w:val="single" w:sz="8" w:space="1" w:color="000000"/>
        </w:pBd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"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Ходзинское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сельское поселение»                      </w:t>
      </w:r>
      <w:r>
        <w:rPr>
          <w:rFonts w:eastAsia="Times New Roman"/>
          <w:sz w:val="24"/>
          <w:szCs w:val="24"/>
          <w:lang w:val="ru-RU" w:eastAsia="ru-RU"/>
        </w:rPr>
        <w:t xml:space="preserve">                    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Тлостнаков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Р.М.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7229B7" w:rsidRPr="0092495A" w:rsidRDefault="007229B7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7229B7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lastRenderedPageBreak/>
        <w:t>КАЛЬКУЛЯЦИЯ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стоимости изготовления инвентарной таблички деревянной, устанавливаемой на могиле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867"/>
        <w:gridCol w:w="2709"/>
      </w:tblGrid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затрат</w:t>
            </w:r>
            <w:proofErr w:type="spellEnd"/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1. ФОТ:</w:t>
            </w:r>
          </w:p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основная заработная плата 76,50*0,352=26,93</w:t>
            </w:r>
          </w:p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30,85*0,0872 ч/ч=2,69</w:t>
            </w:r>
          </w:p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дополнительная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заработная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плата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10%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32,57</w:t>
            </w:r>
          </w:p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29,61</w:t>
            </w:r>
          </w:p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2,96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 ЕСН 30,2%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9,84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Материалы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18,35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 xml:space="preserve">доска обрезная 25 мм. 0,0018 </w:t>
            </w:r>
            <w:proofErr w:type="spellStart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.к</w:t>
            </w:r>
            <w:proofErr w:type="gramEnd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уб</w:t>
            </w:r>
            <w:proofErr w:type="spellEnd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.*8926,5 руб.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16,07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Краска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,02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кг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.*113,94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ФОТ*0,54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17,59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Общецеховые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ФОТ*0,49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15,96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Себестоимость</w:t>
            </w:r>
            <w:proofErr w:type="spellEnd"/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94,31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2,30</w:t>
            </w:r>
          </w:p>
        </w:tc>
      </w:tr>
      <w:tr w:rsidR="001E6EF6" w:rsidTr="00771141">
        <w:trPr>
          <w:tblCellSpacing w:w="0" w:type="dxa"/>
        </w:trPr>
        <w:tc>
          <w:tcPr>
            <w:tcW w:w="68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8. ВСЕГО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96,61</w:t>
            </w:r>
          </w:p>
        </w:tc>
      </w:tr>
    </w:tbl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Глава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муниципального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образования</w:t>
      </w:r>
      <w:proofErr w:type="spellEnd"/>
    </w:p>
    <w:p w:rsidR="001E6EF6" w:rsidRPr="0092495A" w:rsidRDefault="001E6EF6" w:rsidP="001E6EF6">
      <w:pPr>
        <w:pBdr>
          <w:bottom w:val="single" w:sz="8" w:space="1" w:color="000000"/>
        </w:pBd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"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Ходзинское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сельское поселение»                    </w:t>
      </w:r>
      <w:r w:rsidR="007229B7">
        <w:rPr>
          <w:rFonts w:eastAsia="Times New Roman"/>
          <w:sz w:val="24"/>
          <w:szCs w:val="24"/>
          <w:lang w:val="ru-RU" w:eastAsia="ru-RU"/>
        </w:rPr>
        <w:t xml:space="preserve">                       </w:t>
      </w:r>
      <w:r w:rsidRPr="0092495A">
        <w:rPr>
          <w:rFonts w:eastAsia="Times New Roman"/>
          <w:sz w:val="24"/>
          <w:szCs w:val="24"/>
          <w:lang w:val="ru-RU" w:eastAsia="ru-RU"/>
        </w:rPr>
        <w:t xml:space="preserve">  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Тлостнаков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Р.М.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 xml:space="preserve">                                                            </w:t>
      </w: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>КАЛЬКУЛЯЦИЯ</w:t>
      </w:r>
    </w:p>
    <w:p w:rsidR="001E6EF6" w:rsidRPr="0092495A" w:rsidRDefault="001E6EF6" w:rsidP="007229B7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 xml:space="preserve">стоимости услуги по погребению </w:t>
      </w:r>
      <w:proofErr w:type="gramStart"/>
      <w:r w:rsidRPr="0092495A">
        <w:rPr>
          <w:rFonts w:eastAsia="Times New Roman"/>
          <w:sz w:val="24"/>
          <w:szCs w:val="24"/>
          <w:lang w:val="ru-RU" w:eastAsia="ru-RU"/>
        </w:rPr>
        <w:t>умершего</w:t>
      </w:r>
      <w:proofErr w:type="gramEnd"/>
      <w:r w:rsidRPr="0092495A">
        <w:rPr>
          <w:rFonts w:eastAsia="Times New Roman"/>
          <w:sz w:val="24"/>
          <w:szCs w:val="24"/>
          <w:lang w:val="ru-RU" w:eastAsia="ru-RU"/>
        </w:rPr>
        <w:t xml:space="preserve"> с копкой могилы экскаватором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>1.Рытье могилы одноковшовым экскаватором.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Перечень работ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u w:val="single"/>
          <w:lang w:val="ru-RU" w:eastAsia="ru-RU"/>
        </w:rPr>
        <w:t>Для машиниста экскаватора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1. Заправка подготовка экскаватора к работе.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2. Передвижение до места захоронения.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3. Установка экскаватора в нужное положение.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4. Разработка грунта с очисткой ковша.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Профессия: машинист 3 разряда.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Норма времени 0,63+0,5=1.13 чел/час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u w:val="single"/>
          <w:lang w:val="ru-RU" w:eastAsia="ru-RU"/>
        </w:rPr>
        <w:t>Для землекопа (рабочий по кладбищу)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1.</w:t>
      </w: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>Зачистка могилы вручную</w:t>
      </w:r>
      <w:r w:rsidRPr="0092495A">
        <w:rPr>
          <w:rFonts w:eastAsia="Times New Roman"/>
          <w:sz w:val="24"/>
          <w:szCs w:val="24"/>
          <w:lang w:val="ru-RU" w:eastAsia="ru-RU"/>
        </w:rPr>
        <w:t>. Норма времени – 0,72 чел/час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 xml:space="preserve">2. Захоронение. </w:t>
      </w:r>
      <w:r w:rsidRPr="0092495A">
        <w:rPr>
          <w:rFonts w:eastAsia="Times New Roman"/>
          <w:sz w:val="24"/>
          <w:szCs w:val="24"/>
          <w:lang w:val="ru-RU" w:eastAsia="ru-RU"/>
        </w:rPr>
        <w:t>Перечень работ: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1. Забивка крышки гроба и опускание в могилу.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2. Засыпка могилы и устройство надмогильного холма.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3. Установка регистрационной таблички.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Норма времени – 2.1 чет/час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Заработная плата: - машинист экскаватора (8218,45/166*1,13 ч/ч=55,94 руб.)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- рабочий по кладбищу (8864,48/166*2,82 ч/ч=150,59 руб.)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19"/>
        <w:gridCol w:w="6479"/>
        <w:gridCol w:w="2478"/>
      </w:tblGrid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затрат</w:t>
            </w:r>
            <w:proofErr w:type="spellEnd"/>
          </w:p>
        </w:tc>
        <w:tc>
          <w:tcPr>
            <w:tcW w:w="2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затрат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ФОТ</w:t>
            </w:r>
          </w:p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 xml:space="preserve">основная заработная плата </w:t>
            </w:r>
          </w:p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Дополнительная заработная плата 10%</w:t>
            </w:r>
          </w:p>
        </w:tc>
        <w:tc>
          <w:tcPr>
            <w:tcW w:w="2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227,18</w:t>
            </w:r>
          </w:p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206,53</w:t>
            </w:r>
          </w:p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20,65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ЕСН 30,2%</w:t>
            </w:r>
          </w:p>
        </w:tc>
        <w:tc>
          <w:tcPr>
            <w:tcW w:w="2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68,61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Сырье и материалы:</w:t>
            </w:r>
          </w:p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Дизтопливо 5л.*32,60 руб.</w:t>
            </w:r>
          </w:p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Моторное масло 0,58л.*61,95 руб.</w:t>
            </w:r>
          </w:p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Трансмиссионное масло 0,024 л.*61,84 руб.</w:t>
            </w:r>
          </w:p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Спец</w:t>
            </w:r>
            <w:proofErr w:type="gramStart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.м</w:t>
            </w:r>
            <w:proofErr w:type="gramEnd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асло</w:t>
            </w:r>
            <w:proofErr w:type="spellEnd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 xml:space="preserve"> 0,006 кг.*62,84 руб.</w:t>
            </w:r>
          </w:p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Пластич</w:t>
            </w:r>
            <w:proofErr w:type="gramStart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.м</w:t>
            </w:r>
            <w:proofErr w:type="gramEnd"/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асла0,06 кг.*61,75 руб.</w:t>
            </w:r>
          </w:p>
        </w:tc>
        <w:tc>
          <w:tcPr>
            <w:tcW w:w="2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204,50</w:t>
            </w:r>
          </w:p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163,00</w:t>
            </w:r>
          </w:p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35,93</w:t>
            </w:r>
          </w:p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1,48</w:t>
            </w:r>
          </w:p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0,38</w:t>
            </w:r>
          </w:p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Амортизация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6651/166*1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,13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час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45,27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0,54от ФОТ</w:t>
            </w:r>
          </w:p>
        </w:tc>
        <w:tc>
          <w:tcPr>
            <w:tcW w:w="2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122,68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Общецеховые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0,49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111,32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Себестоимость</w:t>
            </w:r>
            <w:proofErr w:type="spellEnd"/>
          </w:p>
        </w:tc>
        <w:tc>
          <w:tcPr>
            <w:tcW w:w="2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779,56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2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89,94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869,00</w:t>
            </w:r>
          </w:p>
        </w:tc>
      </w:tr>
    </w:tbl>
    <w:p w:rsidR="001E6EF6" w:rsidRPr="007229B7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7229B7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7229B7">
        <w:rPr>
          <w:rFonts w:eastAsia="Times New Roman"/>
          <w:sz w:val="24"/>
          <w:szCs w:val="24"/>
          <w:lang w:val="ru-RU" w:eastAsia="ru-RU"/>
        </w:rPr>
        <w:t>Глава муниципального образования</w:t>
      </w:r>
    </w:p>
    <w:p w:rsidR="001E6EF6" w:rsidRPr="0092495A" w:rsidRDefault="001E6EF6" w:rsidP="007229B7">
      <w:pPr>
        <w:pBdr>
          <w:bottom w:val="single" w:sz="8" w:space="1" w:color="000000"/>
        </w:pBd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"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Ходзинское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сельское поселение»                             </w:t>
      </w:r>
      <w:r w:rsidR="007229B7">
        <w:rPr>
          <w:rFonts w:eastAsia="Times New Roman"/>
          <w:sz w:val="24"/>
          <w:szCs w:val="24"/>
          <w:lang w:val="ru-RU" w:eastAsia="ru-RU"/>
        </w:rPr>
        <w:t xml:space="preserve">           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Тлостнаков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Р.М.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lastRenderedPageBreak/>
        <w:t>КАЛЬКУЛЯЦИЯ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стоимости услуг по доставке гроба и ритуальных принадлежностей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19"/>
        <w:gridCol w:w="7007"/>
        <w:gridCol w:w="1950"/>
      </w:tblGrid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затрат</w:t>
            </w:r>
            <w:proofErr w:type="spellEnd"/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затрат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ФОТ</w:t>
            </w:r>
          </w:p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основная заработная плата 9290/166*2,68ч/ч.</w:t>
            </w:r>
          </w:p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дополнительная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заработная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плата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10%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164,98</w:t>
            </w:r>
          </w:p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149,98</w:t>
            </w:r>
          </w:p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ЕСН 30,2%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49,82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Расход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ГСМ: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87,63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ГСМ АИ-92 21л./100км.*12км.=2,52 л.*33,75</w:t>
            </w:r>
          </w:p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Масло «ЛУКОЙЛ» (0,1/100км.)*15км.=0,015л.*171,70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85,05</w:t>
            </w:r>
          </w:p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Амортизация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4776,5/166ч.* 2,68 ч.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77,11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0,54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89,09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Общецеховые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0,49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80,84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Себестоимость</w:t>
            </w:r>
            <w:proofErr w:type="spellEnd"/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549,44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35,16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затрат</w:t>
            </w:r>
            <w:proofErr w:type="spellEnd"/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584,60</w:t>
            </w:r>
          </w:p>
        </w:tc>
      </w:tr>
      <w:tr w:rsidR="001E6EF6" w:rsidTr="00771141">
        <w:trPr>
          <w:tblCellSpacing w:w="0" w:type="dxa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1-ой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доставки</w:t>
            </w:r>
            <w:proofErr w:type="spellEnd"/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584,60</w:t>
            </w:r>
          </w:p>
        </w:tc>
      </w:tr>
    </w:tbl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Глава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муниципального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образования</w:t>
      </w:r>
      <w:proofErr w:type="spellEnd"/>
    </w:p>
    <w:p w:rsidR="001E6EF6" w:rsidRPr="0092495A" w:rsidRDefault="001E6EF6" w:rsidP="001E6EF6">
      <w:pPr>
        <w:pBdr>
          <w:bottom w:val="single" w:sz="8" w:space="1" w:color="000000"/>
        </w:pBd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"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Ходзинское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сельское поселение»                    </w:t>
      </w:r>
      <w:r w:rsidR="007229B7">
        <w:rPr>
          <w:rFonts w:eastAsia="Times New Roman"/>
          <w:sz w:val="24"/>
          <w:szCs w:val="24"/>
          <w:lang w:val="ru-RU" w:eastAsia="ru-RU"/>
        </w:rPr>
        <w:t xml:space="preserve">                   </w:t>
      </w:r>
      <w:r w:rsidRPr="0092495A">
        <w:rPr>
          <w:rFonts w:eastAsia="Times New Roman"/>
          <w:sz w:val="24"/>
          <w:szCs w:val="24"/>
          <w:lang w:val="ru-RU" w:eastAsia="ru-RU"/>
        </w:rPr>
        <w:t xml:space="preserve">   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Тлостнаков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Р.М.</w:t>
      </w:r>
    </w:p>
    <w:p w:rsidR="007229B7" w:rsidRDefault="007229B7" w:rsidP="001E6EF6">
      <w:pPr>
        <w:spacing w:before="100" w:beforeAutospacing="1"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lastRenderedPageBreak/>
        <w:t>КАЛЬКУЛЯЦИЯ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стоимости услуги по перевозке тела (останков) умершего к месту захоронения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056"/>
        <w:gridCol w:w="2520"/>
      </w:tblGrid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затрат</w:t>
            </w:r>
            <w:proofErr w:type="spellEnd"/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1. ФОТ:</w:t>
            </w:r>
          </w:p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основная заработная плата 8052/166*3,15 ч/ч</w:t>
            </w:r>
          </w:p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дополнительная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заработная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плата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10%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168,07</w:t>
            </w:r>
          </w:p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152,79</w:t>
            </w:r>
          </w:p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15,28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ЕСН 30,2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50,76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Расход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ГСМ: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157,33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АИ-92 17км.*(25/100 км.)= 4,25* 33,75 руб.</w:t>
            </w:r>
          </w:p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масло моторное (1,1 л./100 км.)*17 км.*74,30 руб.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143,44</w:t>
            </w:r>
          </w:p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13,89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Запасные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части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инвентарь</w:t>
            </w:r>
            <w:proofErr w:type="spellEnd"/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55,75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0,54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90,76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Общецеховые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0,49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82,35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Себестоимость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перевозки</w:t>
            </w:r>
            <w:proofErr w:type="spellEnd"/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605,02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46,05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9.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651,07</w:t>
            </w:r>
          </w:p>
        </w:tc>
      </w:tr>
      <w:tr w:rsidR="001E6EF6" w:rsidTr="00771141">
        <w:trPr>
          <w:tblCellSpacing w:w="0" w:type="dxa"/>
        </w:trPr>
        <w:tc>
          <w:tcPr>
            <w:tcW w:w="7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Стоимость перевозки тела (останков) умершего катафалком</w:t>
            </w:r>
          </w:p>
        </w:tc>
        <w:tc>
          <w:tcPr>
            <w:tcW w:w="2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651,07</w:t>
            </w:r>
          </w:p>
        </w:tc>
      </w:tr>
    </w:tbl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Глава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муниципального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образования</w:t>
      </w:r>
      <w:proofErr w:type="spellEnd"/>
    </w:p>
    <w:p w:rsidR="001E6EF6" w:rsidRPr="0092495A" w:rsidRDefault="001E6EF6" w:rsidP="001E6EF6">
      <w:pPr>
        <w:pBdr>
          <w:bottom w:val="single" w:sz="8" w:space="1" w:color="000000"/>
        </w:pBd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"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Ходзинское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сельское поселение»          </w:t>
      </w:r>
      <w:r w:rsidR="007229B7">
        <w:rPr>
          <w:rFonts w:eastAsia="Times New Roman"/>
          <w:sz w:val="24"/>
          <w:szCs w:val="24"/>
          <w:lang w:val="ru-RU" w:eastAsia="ru-RU"/>
        </w:rPr>
        <w:t xml:space="preserve">                              </w:t>
      </w:r>
      <w:r w:rsidRPr="0092495A">
        <w:rPr>
          <w:rFonts w:eastAsia="Times New Roman"/>
          <w:sz w:val="24"/>
          <w:szCs w:val="24"/>
          <w:lang w:val="ru-RU" w:eastAsia="ru-RU"/>
        </w:rPr>
        <w:t xml:space="preserve">    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Тлостнаков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Р.М.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lastRenderedPageBreak/>
        <w:t>КАЛЬКУЛЯЦИЯ</w:t>
      </w:r>
    </w:p>
    <w:p w:rsidR="001E6EF6" w:rsidRPr="0092495A" w:rsidRDefault="001E6EF6" w:rsidP="001E6EF6">
      <w:pPr>
        <w:spacing w:before="100" w:beforeAutospacing="1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стоимости погребения умершего с копкой могилы вручную и захоронение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ind w:left="374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b/>
          <w:bCs/>
          <w:sz w:val="24"/>
          <w:szCs w:val="24"/>
          <w:lang w:val="ru-RU" w:eastAsia="ru-RU"/>
        </w:rPr>
        <w:t>1.Рытье могилы вручную.</w:t>
      </w:r>
    </w:p>
    <w:p w:rsidR="001E6EF6" w:rsidRPr="0092495A" w:rsidRDefault="001E6EF6" w:rsidP="001E6EF6">
      <w:pPr>
        <w:spacing w:before="100" w:beforeAutospacing="1"/>
        <w:ind w:left="374"/>
        <w:jc w:val="center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Перечень работ:</w:t>
      </w:r>
    </w:p>
    <w:p w:rsidR="001E6EF6" w:rsidRPr="0092495A" w:rsidRDefault="001E6EF6" w:rsidP="001E6EF6">
      <w:pPr>
        <w:numPr>
          <w:ilvl w:val="0"/>
          <w:numId w:val="2"/>
        </w:num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Расчистка и разметка места для рытья могилы.</w:t>
      </w:r>
    </w:p>
    <w:p w:rsidR="001E6EF6" w:rsidRDefault="001E6EF6" w:rsidP="001E6EF6">
      <w:pPr>
        <w:numPr>
          <w:ilvl w:val="0"/>
          <w:numId w:val="2"/>
        </w:numPr>
        <w:spacing w:before="100" w:beforeAutospacing="1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Рытье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могилы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вручную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Профессия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eastAsia="Times New Roman"/>
          <w:sz w:val="24"/>
          <w:szCs w:val="24"/>
          <w:lang w:eastAsia="ru-RU"/>
        </w:rPr>
        <w:t>рабочий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по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кладбищу</w:t>
      </w:r>
      <w:proofErr w:type="spellEnd"/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Норма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времени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– 10</w:t>
      </w:r>
      <w:proofErr w:type="gramStart"/>
      <w:r>
        <w:rPr>
          <w:rFonts w:eastAsia="Times New Roman"/>
          <w:sz w:val="24"/>
          <w:szCs w:val="24"/>
          <w:lang w:eastAsia="ru-RU"/>
        </w:rPr>
        <w:t>,0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ч/</w:t>
      </w:r>
      <w:proofErr w:type="spellStart"/>
      <w:r>
        <w:rPr>
          <w:rFonts w:eastAsia="Times New Roman"/>
          <w:sz w:val="24"/>
          <w:szCs w:val="24"/>
          <w:lang w:eastAsia="ru-RU"/>
        </w:rPr>
        <w:t>часа</w:t>
      </w:r>
      <w:proofErr w:type="spellEnd"/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Захоронение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Перечень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работ</w:t>
      </w:r>
      <w:proofErr w:type="spellEnd"/>
      <w:r>
        <w:rPr>
          <w:rFonts w:eastAsia="Times New Roman"/>
          <w:sz w:val="24"/>
          <w:szCs w:val="24"/>
          <w:lang w:eastAsia="ru-RU"/>
        </w:rPr>
        <w:t>:</w:t>
      </w:r>
    </w:p>
    <w:p w:rsidR="001E6EF6" w:rsidRPr="0092495A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1. Забивка крышки гроба и опускание в могилу.</w:t>
      </w:r>
    </w:p>
    <w:p w:rsidR="001E6EF6" w:rsidRPr="0092495A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2. Засыпка могилы и устройство надмогильного холма.</w:t>
      </w:r>
    </w:p>
    <w:p w:rsidR="001E6EF6" w:rsidRPr="0092495A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3. Установка регистрационной таблички.</w:t>
      </w:r>
    </w:p>
    <w:p w:rsidR="001E6EF6" w:rsidRPr="0092495A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Профессия – рабочий по кладбищу</w:t>
      </w:r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Норма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времени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– 2</w:t>
      </w:r>
      <w:proofErr w:type="gramStart"/>
      <w:r>
        <w:rPr>
          <w:rFonts w:eastAsia="Times New Roman"/>
          <w:sz w:val="24"/>
          <w:szCs w:val="24"/>
          <w:lang w:eastAsia="ru-RU"/>
        </w:rPr>
        <w:t>,0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ч/</w:t>
      </w:r>
      <w:proofErr w:type="spellStart"/>
      <w:r>
        <w:rPr>
          <w:rFonts w:eastAsia="Times New Roman"/>
          <w:sz w:val="24"/>
          <w:szCs w:val="24"/>
          <w:lang w:eastAsia="ru-RU"/>
        </w:rPr>
        <w:t>часа</w:t>
      </w:r>
      <w:proofErr w:type="spellEnd"/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22"/>
        <w:gridCol w:w="6421"/>
        <w:gridCol w:w="2533"/>
      </w:tblGrid>
      <w:tr w:rsidR="001E6EF6" w:rsidTr="00771141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затрат</w:t>
            </w:r>
            <w:proofErr w:type="spellEnd"/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Сумма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затрат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</w:tr>
      <w:tr w:rsidR="001E6EF6" w:rsidTr="00771141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ФОТ</w:t>
            </w:r>
          </w:p>
          <w:p w:rsidR="001E6EF6" w:rsidRPr="0092495A" w:rsidRDefault="001E6EF6" w:rsidP="00771141">
            <w:pPr>
              <w:spacing w:before="100" w:beforeAutospacing="1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Основная 9106/166*12ч/ч*1,0542</w:t>
            </w:r>
          </w:p>
          <w:p w:rsidR="001E6EF6" w:rsidRPr="0092495A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2495A">
              <w:rPr>
                <w:rFonts w:eastAsia="Times New Roman"/>
                <w:sz w:val="24"/>
                <w:szCs w:val="24"/>
                <w:lang w:val="ru-RU" w:eastAsia="ru-RU"/>
              </w:rPr>
              <w:t>Дополнительная заработная плата 10%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766,33</w:t>
            </w:r>
          </w:p>
          <w:p w:rsidR="001E6EF6" w:rsidRDefault="001E6EF6" w:rsidP="00771141">
            <w:pPr>
              <w:spacing w:before="100" w:beforeAutospacing="1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693,94</w:t>
            </w:r>
          </w:p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69,39</w:t>
            </w:r>
          </w:p>
        </w:tc>
      </w:tr>
      <w:tr w:rsidR="001E6EF6" w:rsidTr="00771141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ЕСН 30,2%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230,53</w:t>
            </w:r>
          </w:p>
        </w:tc>
      </w:tr>
      <w:tr w:rsidR="001E6EF6" w:rsidTr="00771141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054%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412,20</w:t>
            </w:r>
          </w:p>
        </w:tc>
      </w:tr>
      <w:tr w:rsidR="001E6EF6" w:rsidTr="00771141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Общецеховые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расходы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0,49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374,03</w:t>
            </w:r>
          </w:p>
        </w:tc>
      </w:tr>
      <w:tr w:rsidR="001E6EF6" w:rsidTr="00771141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Себестоимость</w:t>
            </w:r>
            <w:proofErr w:type="spellEnd"/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1780,09</w:t>
            </w:r>
          </w:p>
        </w:tc>
      </w:tr>
      <w:tr w:rsidR="001E6EF6" w:rsidTr="00771141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Прибыль</w:t>
            </w:r>
            <w:proofErr w:type="spellEnd"/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413,14</w:t>
            </w:r>
          </w:p>
        </w:tc>
      </w:tr>
      <w:tr w:rsidR="001E6EF6" w:rsidTr="00771141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2193,23</w:t>
            </w:r>
          </w:p>
        </w:tc>
      </w:tr>
      <w:tr w:rsidR="001E6EF6" w:rsidTr="00771141">
        <w:trPr>
          <w:tblCellSpacing w:w="0" w:type="dxa"/>
        </w:trPr>
        <w:tc>
          <w:tcPr>
            <w:tcW w:w="6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Отпускная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  <w:proofErr w:type="spellEnd"/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6EF6" w:rsidRDefault="001E6EF6" w:rsidP="00771141">
            <w:pPr>
              <w:spacing w:before="100" w:beforeAutospacing="1" w:after="119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2193,23</w:t>
            </w:r>
          </w:p>
        </w:tc>
      </w:tr>
    </w:tbl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ind w:left="363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</w:p>
    <w:p w:rsidR="001E6EF6" w:rsidRDefault="001E6EF6" w:rsidP="001E6EF6">
      <w:pPr>
        <w:spacing w:before="100" w:beforeAutospacing="1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Глава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муниципального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образования</w:t>
      </w:r>
      <w:proofErr w:type="spellEnd"/>
    </w:p>
    <w:p w:rsidR="001E6EF6" w:rsidRPr="0092495A" w:rsidRDefault="001E6EF6" w:rsidP="001E6EF6">
      <w:pPr>
        <w:pBdr>
          <w:bottom w:val="single" w:sz="8" w:space="1" w:color="000000"/>
        </w:pBdr>
        <w:spacing w:before="100" w:beforeAutospacing="1"/>
        <w:rPr>
          <w:rFonts w:eastAsia="Times New Roman"/>
          <w:sz w:val="24"/>
          <w:szCs w:val="24"/>
          <w:lang w:val="ru-RU" w:eastAsia="ru-RU"/>
        </w:rPr>
      </w:pPr>
      <w:r w:rsidRPr="0092495A">
        <w:rPr>
          <w:rFonts w:eastAsia="Times New Roman"/>
          <w:sz w:val="24"/>
          <w:szCs w:val="24"/>
          <w:lang w:val="ru-RU" w:eastAsia="ru-RU"/>
        </w:rPr>
        <w:t>"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Ходзинское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сельское поселение»                  </w:t>
      </w:r>
      <w:r w:rsidR="007229B7">
        <w:rPr>
          <w:rFonts w:eastAsia="Times New Roman"/>
          <w:sz w:val="24"/>
          <w:szCs w:val="24"/>
          <w:lang w:val="ru-RU" w:eastAsia="ru-RU"/>
        </w:rPr>
        <w:t xml:space="preserve">                </w:t>
      </w:r>
      <w:r w:rsidRPr="0092495A">
        <w:rPr>
          <w:rFonts w:eastAsia="Times New Roman"/>
          <w:sz w:val="24"/>
          <w:szCs w:val="24"/>
          <w:lang w:val="ru-RU" w:eastAsia="ru-RU"/>
        </w:rPr>
        <w:t xml:space="preserve">   </w:t>
      </w:r>
      <w:proofErr w:type="spellStart"/>
      <w:r w:rsidRPr="0092495A">
        <w:rPr>
          <w:rFonts w:eastAsia="Times New Roman"/>
          <w:sz w:val="24"/>
          <w:szCs w:val="24"/>
          <w:lang w:val="ru-RU" w:eastAsia="ru-RU"/>
        </w:rPr>
        <w:t>Тлостнаков</w:t>
      </w:r>
      <w:proofErr w:type="spellEnd"/>
      <w:r w:rsidRPr="0092495A">
        <w:rPr>
          <w:rFonts w:eastAsia="Times New Roman"/>
          <w:sz w:val="24"/>
          <w:szCs w:val="24"/>
          <w:lang w:val="ru-RU" w:eastAsia="ru-RU"/>
        </w:rPr>
        <w:t xml:space="preserve"> Р.М.</w:t>
      </w: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jc w:val="right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jc w:val="right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spacing w:before="100" w:beforeAutospacing="1"/>
        <w:rPr>
          <w:rFonts w:eastAsia="Times New Roman"/>
          <w:sz w:val="24"/>
          <w:szCs w:val="24"/>
          <w:lang w:val="ru-RU" w:eastAsia="ru-RU"/>
        </w:rPr>
      </w:pPr>
    </w:p>
    <w:p w:rsidR="001E6EF6" w:rsidRPr="0092495A" w:rsidRDefault="001E6EF6" w:rsidP="001E6EF6">
      <w:pPr>
        <w:rPr>
          <w:rFonts w:hint="eastAsia"/>
          <w:lang w:val="ru-RU"/>
        </w:rPr>
      </w:pPr>
    </w:p>
    <w:p w:rsidR="007572BD" w:rsidRPr="001E6EF6" w:rsidRDefault="007572BD">
      <w:pPr>
        <w:rPr>
          <w:lang w:val="ru-RU"/>
        </w:rPr>
      </w:pPr>
    </w:p>
    <w:sectPr w:rsidR="007572BD" w:rsidRPr="001E6EF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2CBF"/>
    <w:multiLevelType w:val="multilevel"/>
    <w:tmpl w:val="26B22CB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B042E"/>
    <w:multiLevelType w:val="multilevel"/>
    <w:tmpl w:val="575B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BD"/>
    <w:rsid w:val="001E6EF6"/>
    <w:rsid w:val="007229B7"/>
    <w:rsid w:val="007572BD"/>
    <w:rsid w:val="00DC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F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uiPriority w:val="1"/>
    <w:qFormat/>
    <w:rsid w:val="001E6EF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3">
    <w:name w:val="No Spacing"/>
    <w:uiPriority w:val="1"/>
    <w:qFormat/>
    <w:rsid w:val="001E6EF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F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uiPriority w:val="1"/>
    <w:qFormat/>
    <w:rsid w:val="001E6EF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3">
    <w:name w:val="No Spacing"/>
    <w:uiPriority w:val="1"/>
    <w:qFormat/>
    <w:rsid w:val="001E6EF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dcterms:created xsi:type="dcterms:W3CDTF">2016-12-28T06:30:00Z</dcterms:created>
  <dcterms:modified xsi:type="dcterms:W3CDTF">2016-12-28T06:43:00Z</dcterms:modified>
</cp:coreProperties>
</file>